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4702"/>
      </w:tblGrid>
      <w:tr w:rsidR="006D6E0D" w:rsidRPr="00A42D39" w14:paraId="01118CAB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0EB4F485" w14:textId="77777777" w:rsidR="006D6E0D" w:rsidRPr="00A42D39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A42D39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4F155959" w14:textId="3A2E07D0" w:rsidR="006D6E0D" w:rsidRPr="00A42D39" w:rsidRDefault="006E40AD" w:rsidP="00E763C5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77B05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>
              <w:rPr>
                <w:rFonts w:ascii="Georgia" w:hAnsi="Georgia"/>
                <w:b/>
                <w:sz w:val="20"/>
                <w:szCs w:val="21"/>
              </w:rPr>
              <w:t>6</w:t>
            </w:r>
            <w:r w:rsidRPr="00677B05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>
              <w:rPr>
                <w:rFonts w:ascii="Georgia" w:hAnsi="Georgia"/>
                <w:b/>
                <w:sz w:val="20"/>
                <w:szCs w:val="21"/>
              </w:rPr>
              <w:t>Reconstruction, Redemption, Growth, Reflection</w:t>
            </w:r>
          </w:p>
        </w:tc>
      </w:tr>
      <w:tr w:rsidR="006D6E0D" w:rsidRPr="00A42D39" w14:paraId="673CF57C" w14:textId="77777777" w:rsidTr="006C7F56">
        <w:tc>
          <w:tcPr>
            <w:tcW w:w="11016" w:type="dxa"/>
            <w:gridSpan w:val="2"/>
            <w:shd w:val="clear" w:color="auto" w:fill="auto"/>
          </w:tcPr>
          <w:p w14:paraId="194E2DBA" w14:textId="2184C6BB" w:rsidR="006D6E0D" w:rsidRPr="00A42D39" w:rsidRDefault="00A6398A" w:rsidP="00C87CF2">
            <w:pPr>
              <w:rPr>
                <w:rFonts w:ascii="Georgia" w:hAnsi="Georgia"/>
                <w:b/>
                <w:sz w:val="28"/>
              </w:rPr>
            </w:pPr>
            <w:r w:rsidRPr="00A42D39">
              <w:rPr>
                <w:rFonts w:ascii="Georgia" w:hAnsi="Georgia"/>
                <w:b/>
              </w:rPr>
              <w:t xml:space="preserve">Unit </w:t>
            </w:r>
            <w:r w:rsidR="006E40AD">
              <w:rPr>
                <w:rFonts w:ascii="Georgia" w:hAnsi="Georgia"/>
                <w:b/>
              </w:rPr>
              <w:t>6A</w:t>
            </w:r>
            <w:r w:rsidR="00C87CF2" w:rsidRPr="00A42D39">
              <w:rPr>
                <w:rFonts w:ascii="Georgia" w:hAnsi="Georgia"/>
                <w:b/>
              </w:rPr>
              <w:t xml:space="preserve"> Test – Academic</w:t>
            </w:r>
            <w:r w:rsidR="006D6E0D" w:rsidRPr="00A42D39">
              <w:rPr>
                <w:rFonts w:ascii="Georgia" w:hAnsi="Georgia"/>
                <w:b/>
              </w:rPr>
              <w:t xml:space="preserve"> </w:t>
            </w:r>
            <w:r w:rsidR="00A144A0" w:rsidRPr="00A42D39">
              <w:rPr>
                <w:rFonts w:ascii="Georgia" w:hAnsi="Georgia"/>
                <w:b/>
              </w:rPr>
              <w:t>Correction Topics</w:t>
            </w:r>
          </w:p>
        </w:tc>
      </w:tr>
    </w:tbl>
    <w:p w14:paraId="28A2953D" w14:textId="77777777" w:rsidR="006D6E0D" w:rsidRPr="00A42D39" w:rsidRDefault="006D6E0D" w:rsidP="006D6E0D">
      <w:pPr>
        <w:pStyle w:val="ListParagraph"/>
        <w:rPr>
          <w:rFonts w:ascii="Georgia" w:hAnsi="Georgia"/>
        </w:rPr>
      </w:pPr>
    </w:p>
    <w:p w14:paraId="004418A2" w14:textId="77777777" w:rsidR="006D6E0D" w:rsidRPr="00A42D39" w:rsidRDefault="006D6E0D" w:rsidP="006D6E0D">
      <w:pPr>
        <w:pStyle w:val="ListParagraph"/>
        <w:rPr>
          <w:rFonts w:ascii="Georgia" w:hAnsi="Georgia"/>
          <w:sz w:val="24"/>
        </w:rPr>
      </w:pPr>
    </w:p>
    <w:p w14:paraId="4F71BFAA" w14:textId="73542FCF" w:rsidR="00B71A20" w:rsidRDefault="00F0122D" w:rsidP="00B71A20">
      <w:pPr>
        <w:pStyle w:val="ListParagraph"/>
        <w:numPr>
          <w:ilvl w:val="0"/>
          <w:numId w:val="1"/>
        </w:numPr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Black schools and churches during Reconstruction</w:t>
      </w:r>
    </w:p>
    <w:p w14:paraId="7FBB0C09" w14:textId="5908CEDF" w:rsidR="00F0122D" w:rsidRDefault="00F0122D" w:rsidP="00B71A20">
      <w:pPr>
        <w:pStyle w:val="ListParagraph"/>
        <w:numPr>
          <w:ilvl w:val="0"/>
          <w:numId w:val="1"/>
        </w:numPr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Democratic supporters during Reconstruction</w:t>
      </w:r>
    </w:p>
    <w:p w14:paraId="41F52497" w14:textId="44199862" w:rsidR="00F0122D" w:rsidRDefault="00F0122D" w:rsidP="00B71A20">
      <w:pPr>
        <w:pStyle w:val="ListParagraph"/>
        <w:numPr>
          <w:ilvl w:val="0"/>
          <w:numId w:val="1"/>
        </w:numPr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Lincoln’s Reconstruction plan</w:t>
      </w:r>
    </w:p>
    <w:p w14:paraId="24F7BDC5" w14:textId="2AE8C0D9" w:rsidR="00F0122D" w:rsidRDefault="00F0122D" w:rsidP="00B71A20">
      <w:pPr>
        <w:pStyle w:val="ListParagraph"/>
        <w:numPr>
          <w:ilvl w:val="0"/>
          <w:numId w:val="1"/>
        </w:numPr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End of Reconstruction</w:t>
      </w:r>
    </w:p>
    <w:p w14:paraId="3E3AFEE7" w14:textId="63DBAA93" w:rsidR="00F0122D" w:rsidRDefault="00F0122D" w:rsidP="00B71A20">
      <w:pPr>
        <w:pStyle w:val="ListParagraph"/>
        <w:numPr>
          <w:ilvl w:val="0"/>
          <w:numId w:val="1"/>
        </w:numPr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Jobs for African Americans during Reconstruction</w:t>
      </w:r>
    </w:p>
    <w:p w14:paraId="7D2BA4E3" w14:textId="3CB6BF67" w:rsidR="00F0122D" w:rsidRDefault="00F0122D" w:rsidP="00B71A20">
      <w:pPr>
        <w:pStyle w:val="ListParagraph"/>
        <w:numPr>
          <w:ilvl w:val="0"/>
          <w:numId w:val="1"/>
        </w:numPr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Scalawags</w:t>
      </w:r>
    </w:p>
    <w:p w14:paraId="49D9A24B" w14:textId="1C3ADCC1" w:rsidR="00F0122D" w:rsidRDefault="00F0122D" w:rsidP="00B71A20">
      <w:pPr>
        <w:pStyle w:val="ListParagraph"/>
        <w:numPr>
          <w:ilvl w:val="0"/>
          <w:numId w:val="1"/>
        </w:numPr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Freedmen’s Bureau</w:t>
      </w:r>
    </w:p>
    <w:p w14:paraId="1933A465" w14:textId="6A5960C0" w:rsidR="00F0122D" w:rsidRDefault="00F0122D" w:rsidP="00B71A20">
      <w:pPr>
        <w:pStyle w:val="ListParagraph"/>
        <w:numPr>
          <w:ilvl w:val="0"/>
          <w:numId w:val="1"/>
        </w:numPr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Enforcement Acts</w:t>
      </w:r>
    </w:p>
    <w:p w14:paraId="01E1A701" w14:textId="1FC4ECEB" w:rsidR="00F0122D" w:rsidRDefault="00F0122D" w:rsidP="00B71A20">
      <w:pPr>
        <w:pStyle w:val="ListParagraph"/>
        <w:numPr>
          <w:ilvl w:val="0"/>
          <w:numId w:val="1"/>
        </w:numPr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Compromise of 1877</w:t>
      </w:r>
    </w:p>
    <w:p w14:paraId="60C1BB27" w14:textId="26865CED" w:rsidR="00F0122D" w:rsidRDefault="00F0122D" w:rsidP="00B71A20">
      <w:pPr>
        <w:pStyle w:val="ListParagraph"/>
        <w:numPr>
          <w:ilvl w:val="0"/>
          <w:numId w:val="1"/>
        </w:numPr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Redeemers</w:t>
      </w:r>
    </w:p>
    <w:p w14:paraId="0BA7B017" w14:textId="69C2E9A2" w:rsidR="00F0122D" w:rsidRPr="00F0122D" w:rsidRDefault="00F0122D" w:rsidP="00B71A20">
      <w:pPr>
        <w:pStyle w:val="ListParagraph"/>
        <w:numPr>
          <w:ilvl w:val="0"/>
          <w:numId w:val="1"/>
        </w:numPr>
        <w:rPr>
          <w:rFonts w:ascii="Georgia" w:hAnsi="Georgia"/>
          <w:iCs/>
          <w:sz w:val="24"/>
        </w:rPr>
      </w:pPr>
      <w:r>
        <w:rPr>
          <w:rFonts w:ascii="Georgia" w:hAnsi="Georgia"/>
          <w:iCs/>
          <w:sz w:val="24"/>
        </w:rPr>
        <w:t>Radical Republican Reconstruction</w:t>
      </w:r>
    </w:p>
    <w:p w14:paraId="7FC83732" w14:textId="14003C74" w:rsidR="00AD5244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Black Codes</w:t>
      </w:r>
    </w:p>
    <w:p w14:paraId="681BDF4B" w14:textId="605F4130" w:rsidR="00F0122D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Civil Rights Amendments</w:t>
      </w:r>
    </w:p>
    <w:p w14:paraId="4154C367" w14:textId="12DD01B2" w:rsidR="00F0122D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Johnson’s Impeachment</w:t>
      </w:r>
    </w:p>
    <w:p w14:paraId="4396B220" w14:textId="219BCE8A" w:rsidR="00F0122D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Civil Rights Amendments</w:t>
      </w:r>
    </w:p>
    <w:p w14:paraId="714F4A57" w14:textId="5BF2CB4F" w:rsidR="00F0122D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KKK</w:t>
      </w:r>
    </w:p>
    <w:p w14:paraId="0C6E6E0B" w14:textId="3419BA71" w:rsidR="00F0122D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End of Reconstruction</w:t>
      </w:r>
    </w:p>
    <w:p w14:paraId="5A1246CF" w14:textId="50BDE510" w:rsidR="00F0122D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Black Codes</w:t>
      </w:r>
    </w:p>
    <w:p w14:paraId="200969D6" w14:textId="493D403D" w:rsidR="00F0122D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Black voters after Reconstruction</w:t>
      </w:r>
    </w:p>
    <w:p w14:paraId="4DD64711" w14:textId="0ACA49EF" w:rsidR="00F0122D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Radical Republican Reconstruction</w:t>
      </w:r>
    </w:p>
    <w:p w14:paraId="7B51C39D" w14:textId="5B8DA823" w:rsidR="00F0122D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Johnson’s Reconstruction Plan</w:t>
      </w:r>
    </w:p>
    <w:p w14:paraId="64783ADA" w14:textId="2F283806" w:rsidR="00F0122D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Johnson’s Impeachment</w:t>
      </w:r>
    </w:p>
    <w:p w14:paraId="34FA18FE" w14:textId="0640DBF4" w:rsidR="00F0122D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Poll taxes &amp; Literacy Tests</w:t>
      </w:r>
    </w:p>
    <w:p w14:paraId="3C61E688" w14:textId="2AC83933" w:rsidR="00F0122D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Lynchings</w:t>
      </w:r>
    </w:p>
    <w:p w14:paraId="5E471924" w14:textId="351C0EE0" w:rsidR="00F0122D" w:rsidRPr="00A42D39" w:rsidRDefault="00F0122D" w:rsidP="00E763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Carpetbaggers</w:t>
      </w:r>
      <w:bookmarkStart w:id="0" w:name="_GoBack"/>
      <w:bookmarkEnd w:id="0"/>
    </w:p>
    <w:sectPr w:rsidR="00F0122D" w:rsidRPr="00A4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0"/>
    <w:rsid w:val="00001959"/>
    <w:rsid w:val="00092A93"/>
    <w:rsid w:val="000A2F88"/>
    <w:rsid w:val="00235A5A"/>
    <w:rsid w:val="006D6E0D"/>
    <w:rsid w:val="006E40AD"/>
    <w:rsid w:val="009F25AA"/>
    <w:rsid w:val="00A144A0"/>
    <w:rsid w:val="00A42D39"/>
    <w:rsid w:val="00A6398A"/>
    <w:rsid w:val="00AD5244"/>
    <w:rsid w:val="00B110D4"/>
    <w:rsid w:val="00B71A20"/>
    <w:rsid w:val="00C87CF2"/>
    <w:rsid w:val="00DC6701"/>
    <w:rsid w:val="00DD4A62"/>
    <w:rsid w:val="00E763C5"/>
    <w:rsid w:val="00F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84D8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Drew Markham</cp:lastModifiedBy>
  <cp:revision>4</cp:revision>
  <dcterms:created xsi:type="dcterms:W3CDTF">2019-12-19T16:20:00Z</dcterms:created>
  <dcterms:modified xsi:type="dcterms:W3CDTF">2019-12-19T16:53:00Z</dcterms:modified>
</cp:coreProperties>
</file>