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E10E" w14:textId="77145AC9" w:rsidR="009A14A9" w:rsidRDefault="007C6DD0">
      <w:r>
        <w:t>Unit 4B Academic Test Corrections</w:t>
      </w:r>
    </w:p>
    <w:p w14:paraId="080ED431" w14:textId="77777777" w:rsidR="007C6DD0" w:rsidRDefault="007C6DD0" w:rsidP="007C6DD0"/>
    <w:p w14:paraId="3BEEFDD2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 xml:space="preserve"> Satellite Nations</w:t>
      </w:r>
    </w:p>
    <w:p w14:paraId="5A8C2699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Events of the Cold War</w:t>
      </w:r>
    </w:p>
    <w:p w14:paraId="4DB19618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Outcome of the Korean War</w:t>
      </w:r>
    </w:p>
    <w:p w14:paraId="30D800BE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Bay of Pigs</w:t>
      </w:r>
    </w:p>
    <w:p w14:paraId="69A153AF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Marshall Plan</w:t>
      </w:r>
    </w:p>
    <w:p w14:paraId="6D145888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Sputnik and its impact</w:t>
      </w:r>
    </w:p>
    <w:p w14:paraId="40955231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Presidents during the Cold War</w:t>
      </w:r>
    </w:p>
    <w:p w14:paraId="3B7EF426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Warsaw Pact</w:t>
      </w:r>
    </w:p>
    <w:p w14:paraId="10692130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HUAC</w:t>
      </w:r>
    </w:p>
    <w:p w14:paraId="2C2AD793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Eisenhower Doctrine</w:t>
      </w:r>
    </w:p>
    <w:p w14:paraId="029CF188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Berlin Airlift</w:t>
      </w:r>
    </w:p>
    <w:p w14:paraId="59EA9AB0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End of the Cuban Missile Crisis</w:t>
      </w:r>
    </w:p>
    <w:p w14:paraId="183D3932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McCarthyism</w:t>
      </w:r>
    </w:p>
    <w:p w14:paraId="7FC7E2D1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Truman Doctrine</w:t>
      </w:r>
    </w:p>
    <w:p w14:paraId="325559D9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Growth of the Middle of Crisis after WWII</w:t>
      </w:r>
    </w:p>
    <w:p w14:paraId="0F649F4B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Fallout Shelter</w:t>
      </w:r>
    </w:p>
    <w:p w14:paraId="223FC256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Iron Curtain</w:t>
      </w:r>
    </w:p>
    <w:p w14:paraId="030F18AA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GI Bill</w:t>
      </w:r>
    </w:p>
    <w:p w14:paraId="7531E6CE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Baby Boom</w:t>
      </w:r>
    </w:p>
    <w:p w14:paraId="16705DC2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Effects of the Automobile in 1950’s</w:t>
      </w:r>
    </w:p>
    <w:p w14:paraId="6FC99BB0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Military Industrial Complex</w:t>
      </w:r>
    </w:p>
    <w:p w14:paraId="2466A254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Berlin Blockade &amp; Airlift</w:t>
      </w:r>
    </w:p>
    <w:p w14:paraId="106E3FDE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Chinese Civil War</w:t>
      </w:r>
    </w:p>
    <w:p w14:paraId="7094E8D5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U-2 Incident</w:t>
      </w:r>
    </w:p>
    <w:p w14:paraId="1BB534A2" w14:textId="77777777" w:rsidR="007C6DD0" w:rsidRDefault="007C6DD0" w:rsidP="007C6DD0">
      <w:pPr>
        <w:pStyle w:val="ListParagraph"/>
        <w:numPr>
          <w:ilvl w:val="0"/>
          <w:numId w:val="1"/>
        </w:numPr>
      </w:pPr>
      <w:r>
        <w:t>McCarthyism</w:t>
      </w:r>
    </w:p>
    <w:p w14:paraId="62EBB86B" w14:textId="77777777" w:rsidR="007C6DD0" w:rsidRDefault="007C6DD0">
      <w:bookmarkStart w:id="0" w:name="_GoBack"/>
      <w:bookmarkEnd w:id="0"/>
    </w:p>
    <w:sectPr w:rsidR="007C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5610"/>
    <w:multiLevelType w:val="hybridMultilevel"/>
    <w:tmpl w:val="FB62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D0"/>
    <w:rsid w:val="007C6DD0"/>
    <w:rsid w:val="009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0199"/>
  <w15:chartTrackingRefBased/>
  <w15:docId w15:val="{05B23E79-22B7-4406-A8BE-77B4E3B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Margaletta Smith</cp:lastModifiedBy>
  <cp:revision>1</cp:revision>
  <dcterms:created xsi:type="dcterms:W3CDTF">2019-05-02T14:11:00Z</dcterms:created>
  <dcterms:modified xsi:type="dcterms:W3CDTF">2019-05-02T14:11:00Z</dcterms:modified>
</cp:coreProperties>
</file>