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17ED" w14:textId="7B1182CA" w:rsidR="004449F4" w:rsidRDefault="00571B9E" w:rsidP="00571B9E">
      <w:pPr>
        <w:pStyle w:val="ListParagraph"/>
        <w:numPr>
          <w:ilvl w:val="0"/>
          <w:numId w:val="1"/>
        </w:numPr>
      </w:pPr>
      <w:r>
        <w:t>18</w:t>
      </w:r>
      <w:r w:rsidRPr="00571B9E">
        <w:rPr>
          <w:vertAlign w:val="superscript"/>
        </w:rPr>
        <w:t>th</w:t>
      </w:r>
    </w:p>
    <w:p w14:paraId="69D387FA" w14:textId="05BD0B6B" w:rsidR="00571B9E" w:rsidRDefault="00571B9E" w:rsidP="00571B9E">
      <w:pPr>
        <w:pStyle w:val="ListParagraph"/>
        <w:numPr>
          <w:ilvl w:val="0"/>
          <w:numId w:val="1"/>
        </w:numPr>
      </w:pPr>
      <w:r>
        <w:t>17</w:t>
      </w:r>
      <w:r w:rsidRPr="00571B9E">
        <w:rPr>
          <w:vertAlign w:val="superscript"/>
        </w:rPr>
        <w:t>th</w:t>
      </w:r>
    </w:p>
    <w:p w14:paraId="406BBC65" w14:textId="05EB5243" w:rsidR="00571B9E" w:rsidRDefault="00571B9E" w:rsidP="00571B9E">
      <w:pPr>
        <w:pStyle w:val="ListParagraph"/>
        <w:numPr>
          <w:ilvl w:val="0"/>
          <w:numId w:val="1"/>
        </w:numPr>
      </w:pPr>
      <w:r>
        <w:t>19</w:t>
      </w:r>
      <w:r w:rsidRPr="00571B9E">
        <w:rPr>
          <w:vertAlign w:val="superscript"/>
        </w:rPr>
        <w:t>th</w:t>
      </w:r>
    </w:p>
    <w:p w14:paraId="2FBF911C" w14:textId="040DFF7B" w:rsidR="00571B9E" w:rsidRDefault="00571B9E" w:rsidP="00571B9E">
      <w:pPr>
        <w:pStyle w:val="ListParagraph"/>
        <w:numPr>
          <w:ilvl w:val="0"/>
          <w:numId w:val="1"/>
        </w:numPr>
      </w:pPr>
      <w:r>
        <w:t>Goals of Progressive movement</w:t>
      </w:r>
    </w:p>
    <w:p w14:paraId="280ECBAE" w14:textId="098DFED9" w:rsidR="00571B9E" w:rsidRDefault="00571B9E" w:rsidP="00571B9E">
      <w:pPr>
        <w:pStyle w:val="ListParagraph"/>
        <w:numPr>
          <w:ilvl w:val="0"/>
          <w:numId w:val="1"/>
        </w:numPr>
      </w:pPr>
      <w:r>
        <w:t>Election of 1912</w:t>
      </w:r>
    </w:p>
    <w:p w14:paraId="277678B1" w14:textId="5209F8B4" w:rsidR="00571B9E" w:rsidRDefault="00571B9E" w:rsidP="00571B9E">
      <w:pPr>
        <w:pStyle w:val="ListParagraph"/>
        <w:numPr>
          <w:ilvl w:val="0"/>
          <w:numId w:val="1"/>
        </w:numPr>
      </w:pPr>
      <w:r>
        <w:t>Sherman Anti trust &amp; Clayton Antitrust Act</w:t>
      </w:r>
    </w:p>
    <w:p w14:paraId="6396E36F" w14:textId="05289C0E" w:rsidR="00571B9E" w:rsidRDefault="00571B9E" w:rsidP="00571B9E">
      <w:pPr>
        <w:pStyle w:val="ListParagraph"/>
        <w:numPr>
          <w:ilvl w:val="0"/>
          <w:numId w:val="1"/>
        </w:numPr>
      </w:pPr>
      <w:r>
        <w:t>New Nationalism &amp; New Freedom</w:t>
      </w:r>
    </w:p>
    <w:p w14:paraId="01F7883A" w14:textId="3F56F8A2" w:rsidR="00571B9E" w:rsidRDefault="00571B9E" w:rsidP="00571B9E">
      <w:pPr>
        <w:pStyle w:val="ListParagraph"/>
        <w:numPr>
          <w:ilvl w:val="0"/>
          <w:numId w:val="1"/>
        </w:numPr>
      </w:pPr>
      <w:r>
        <w:t>Ellis Island</w:t>
      </w:r>
    </w:p>
    <w:p w14:paraId="068D29F0" w14:textId="09184EAE" w:rsidR="00571B9E" w:rsidRDefault="00571B9E" w:rsidP="00571B9E">
      <w:pPr>
        <w:pStyle w:val="ListParagraph"/>
        <w:numPr>
          <w:ilvl w:val="0"/>
          <w:numId w:val="1"/>
        </w:numPr>
      </w:pPr>
      <w:r>
        <w:t>Tammany Hall</w:t>
      </w:r>
    </w:p>
    <w:p w14:paraId="048F0EAE" w14:textId="156D7F17" w:rsidR="00571B9E" w:rsidRDefault="00571B9E" w:rsidP="00571B9E">
      <w:pPr>
        <w:pStyle w:val="ListParagraph"/>
        <w:numPr>
          <w:ilvl w:val="0"/>
          <w:numId w:val="1"/>
        </w:numPr>
      </w:pPr>
      <w:r>
        <w:t>New Immigrants</w:t>
      </w:r>
    </w:p>
    <w:p w14:paraId="24B1483C" w14:textId="7AE17969" w:rsidR="00571B9E" w:rsidRDefault="00571B9E" w:rsidP="00571B9E">
      <w:pPr>
        <w:pStyle w:val="ListParagraph"/>
        <w:numPr>
          <w:ilvl w:val="0"/>
          <w:numId w:val="1"/>
        </w:numPr>
      </w:pPr>
      <w:r>
        <w:t>Effects of new immigration</w:t>
      </w:r>
    </w:p>
    <w:p w14:paraId="6C24D787" w14:textId="77777777" w:rsidR="00571B9E" w:rsidRDefault="00571B9E" w:rsidP="00571B9E">
      <w:pPr>
        <w:pStyle w:val="ListParagraph"/>
        <w:numPr>
          <w:ilvl w:val="0"/>
          <w:numId w:val="1"/>
        </w:numPr>
      </w:pPr>
      <w:r>
        <w:t>Effects of new immigration</w:t>
      </w:r>
    </w:p>
    <w:p w14:paraId="36FBBA7D" w14:textId="559C945E" w:rsidR="00571B9E" w:rsidRDefault="00571B9E" w:rsidP="00571B9E">
      <w:pPr>
        <w:pStyle w:val="ListParagraph"/>
        <w:numPr>
          <w:ilvl w:val="0"/>
          <w:numId w:val="1"/>
        </w:numPr>
      </w:pPr>
      <w:r>
        <w:t>NAACP</w:t>
      </w:r>
    </w:p>
    <w:p w14:paraId="72F4C79E" w14:textId="19623EF4" w:rsidR="00571B9E" w:rsidRDefault="00571B9E" w:rsidP="00571B9E">
      <w:pPr>
        <w:pStyle w:val="ListParagraph"/>
        <w:numPr>
          <w:ilvl w:val="0"/>
          <w:numId w:val="1"/>
        </w:numPr>
      </w:pPr>
      <w:r>
        <w:t>Plessy vs. Ferguson</w:t>
      </w:r>
    </w:p>
    <w:p w14:paraId="6915CDEF" w14:textId="77782B51" w:rsidR="00571B9E" w:rsidRDefault="00571B9E" w:rsidP="00571B9E">
      <w:pPr>
        <w:pStyle w:val="ListParagraph"/>
        <w:numPr>
          <w:ilvl w:val="0"/>
          <w:numId w:val="1"/>
        </w:numPr>
      </w:pPr>
      <w:r>
        <w:t>Pure food &amp; Drug Act</w:t>
      </w:r>
    </w:p>
    <w:p w14:paraId="5822B5F7" w14:textId="0B4873D7" w:rsidR="00571B9E" w:rsidRDefault="00571B9E" w:rsidP="00571B9E">
      <w:pPr>
        <w:pStyle w:val="ListParagraph"/>
        <w:numPr>
          <w:ilvl w:val="0"/>
          <w:numId w:val="1"/>
        </w:numPr>
      </w:pPr>
      <w:r>
        <w:t>Square Deal</w:t>
      </w:r>
    </w:p>
    <w:p w14:paraId="7590AF0E" w14:textId="0D8E2A9A" w:rsidR="00571B9E" w:rsidRDefault="00571B9E" w:rsidP="00571B9E">
      <w:pPr>
        <w:pStyle w:val="ListParagraph"/>
        <w:numPr>
          <w:ilvl w:val="0"/>
          <w:numId w:val="1"/>
        </w:numPr>
      </w:pPr>
      <w:r>
        <w:t>Booker T. Washington</w:t>
      </w:r>
    </w:p>
    <w:p w14:paraId="22051809" w14:textId="156726B3" w:rsidR="00571B9E" w:rsidRDefault="00571B9E" w:rsidP="00571B9E">
      <w:pPr>
        <w:pStyle w:val="ListParagraph"/>
        <w:numPr>
          <w:ilvl w:val="0"/>
          <w:numId w:val="1"/>
        </w:numPr>
      </w:pPr>
      <w:r>
        <w:t>Nativism</w:t>
      </w:r>
    </w:p>
    <w:p w14:paraId="3144703A" w14:textId="65C64FC6" w:rsidR="00571B9E" w:rsidRDefault="00571B9E" w:rsidP="00571B9E">
      <w:pPr>
        <w:pStyle w:val="ListParagraph"/>
        <w:numPr>
          <w:ilvl w:val="0"/>
          <w:numId w:val="1"/>
        </w:numPr>
      </w:pPr>
      <w:r>
        <w:t>Steel</w:t>
      </w:r>
    </w:p>
    <w:p w14:paraId="03EF4F2D" w14:textId="3FC2475B" w:rsidR="00571B9E" w:rsidRDefault="00571B9E" w:rsidP="00571B9E">
      <w:pPr>
        <w:pStyle w:val="ListParagraph"/>
        <w:numPr>
          <w:ilvl w:val="0"/>
          <w:numId w:val="1"/>
        </w:numPr>
      </w:pPr>
      <w:r>
        <w:t>Rapid urbanization</w:t>
      </w:r>
    </w:p>
    <w:p w14:paraId="6F445012" w14:textId="476B506D" w:rsidR="00571B9E" w:rsidRDefault="00571B9E" w:rsidP="00571B9E">
      <w:pPr>
        <w:pStyle w:val="ListParagraph"/>
        <w:numPr>
          <w:ilvl w:val="0"/>
          <w:numId w:val="1"/>
        </w:numPr>
      </w:pPr>
      <w:r>
        <w:t xml:space="preserve">Upton Sinclair </w:t>
      </w:r>
    </w:p>
    <w:p w14:paraId="7AF94474" w14:textId="7965B0DA" w:rsidR="00571B9E" w:rsidRDefault="00571B9E" w:rsidP="00571B9E">
      <w:pPr>
        <w:pStyle w:val="ListParagraph"/>
        <w:numPr>
          <w:ilvl w:val="0"/>
          <w:numId w:val="1"/>
        </w:numPr>
      </w:pPr>
      <w:r>
        <w:t>Tenements</w:t>
      </w:r>
    </w:p>
    <w:p w14:paraId="4D3E8D29" w14:textId="070C887E" w:rsidR="00571B9E" w:rsidRDefault="00571B9E" w:rsidP="00571B9E">
      <w:pPr>
        <w:pStyle w:val="ListParagraph"/>
        <w:numPr>
          <w:ilvl w:val="0"/>
          <w:numId w:val="1"/>
        </w:numPr>
      </w:pPr>
      <w:r>
        <w:t>Basic Ideas of Progressive Movement</w:t>
      </w:r>
    </w:p>
    <w:p w14:paraId="06DD00A0" w14:textId="24EFC2B5" w:rsidR="00571B9E" w:rsidRDefault="00571B9E" w:rsidP="00571B9E">
      <w:pPr>
        <w:pStyle w:val="ListParagraph"/>
        <w:numPr>
          <w:ilvl w:val="0"/>
          <w:numId w:val="1"/>
        </w:numPr>
      </w:pPr>
      <w:r>
        <w:t>Muckrakers</w:t>
      </w:r>
    </w:p>
    <w:p w14:paraId="77616724" w14:textId="11214529" w:rsidR="00571B9E" w:rsidRDefault="00571B9E" w:rsidP="00571B9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Thomas Nast</w:t>
      </w:r>
    </w:p>
    <w:sectPr w:rsidR="0057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9162C"/>
    <w:multiLevelType w:val="hybridMultilevel"/>
    <w:tmpl w:val="986E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9E"/>
    <w:rsid w:val="004449F4"/>
    <w:rsid w:val="005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11CC"/>
  <w15:chartTrackingRefBased/>
  <w15:docId w15:val="{5031CA51-D6EE-4604-8146-19A3CED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353</Characters>
  <Application>Microsoft Office Word</Application>
  <DocSecurity>0</DocSecurity>
  <Lines>23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2019-02-25T15:20:00Z</dcterms:created>
  <dcterms:modified xsi:type="dcterms:W3CDTF">2019-02-25T15:24:00Z</dcterms:modified>
</cp:coreProperties>
</file>