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8916" w14:textId="5784BCE6" w:rsidR="007C155B" w:rsidRDefault="00231F09">
      <w:r>
        <w:t>Unit 1 Test Correction Topics</w:t>
      </w:r>
    </w:p>
    <w:p w14:paraId="1A4FB5AC" w14:textId="592ED1ED" w:rsidR="00231F09" w:rsidRDefault="00231F09" w:rsidP="00231F09">
      <w:pPr>
        <w:pStyle w:val="ListParagraph"/>
        <w:numPr>
          <w:ilvl w:val="0"/>
          <w:numId w:val="1"/>
        </w:numPr>
      </w:pPr>
      <w:r>
        <w:t>characteristics of African Slavery</w:t>
      </w:r>
    </w:p>
    <w:p w14:paraId="74385845" w14:textId="6B1D09A8" w:rsidR="00231F09" w:rsidRDefault="00231F09" w:rsidP="00231F09">
      <w:pPr>
        <w:pStyle w:val="ListParagraph"/>
        <w:numPr>
          <w:ilvl w:val="0"/>
          <w:numId w:val="1"/>
        </w:numPr>
      </w:pPr>
      <w:r>
        <w:t>Olaudah Equiano</w:t>
      </w:r>
    </w:p>
    <w:p w14:paraId="540871EF" w14:textId="7DED2CE7" w:rsidR="00231F09" w:rsidRDefault="00231F09" w:rsidP="00231F09">
      <w:pPr>
        <w:pStyle w:val="ListParagraph"/>
        <w:numPr>
          <w:ilvl w:val="0"/>
          <w:numId w:val="1"/>
        </w:numPr>
      </w:pPr>
      <w:r>
        <w:t xml:space="preserve">Middle Passage Slave ship- Brookes </w:t>
      </w:r>
    </w:p>
    <w:p w14:paraId="0EE094F4" w14:textId="4F00EBE0" w:rsidR="00231F09" w:rsidRDefault="00231F09" w:rsidP="00231F09">
      <w:pPr>
        <w:pStyle w:val="ListParagraph"/>
        <w:numPr>
          <w:ilvl w:val="0"/>
          <w:numId w:val="1"/>
        </w:numPr>
      </w:pPr>
      <w:r>
        <w:t>Indentured Servants</w:t>
      </w:r>
    </w:p>
    <w:p w14:paraId="7165D227" w14:textId="629FC372" w:rsidR="00231F09" w:rsidRDefault="00231F09" w:rsidP="00231F09">
      <w:pPr>
        <w:pStyle w:val="ListParagraph"/>
        <w:numPr>
          <w:ilvl w:val="0"/>
          <w:numId w:val="1"/>
        </w:numPr>
      </w:pPr>
      <w:r>
        <w:t>Stono</w:t>
      </w:r>
      <w:bookmarkStart w:id="0" w:name="_GoBack"/>
      <w:bookmarkEnd w:id="0"/>
      <w:r>
        <w:t xml:space="preserve"> Rebellion</w:t>
      </w:r>
    </w:p>
    <w:p w14:paraId="2619D863" w14:textId="71E5D50B" w:rsidR="00231F09" w:rsidRDefault="00231F09" w:rsidP="00231F09">
      <w:pPr>
        <w:pStyle w:val="ListParagraph"/>
        <w:numPr>
          <w:ilvl w:val="0"/>
          <w:numId w:val="1"/>
        </w:numPr>
      </w:pPr>
      <w:r>
        <w:t>Explain How Africans become slaves</w:t>
      </w:r>
    </w:p>
    <w:p w14:paraId="192AFE6F" w14:textId="2051087C" w:rsidR="00231F09" w:rsidRDefault="00231F09" w:rsidP="00231F09">
      <w:pPr>
        <w:pStyle w:val="ListParagraph"/>
        <w:numPr>
          <w:ilvl w:val="0"/>
          <w:numId w:val="1"/>
        </w:numPr>
      </w:pPr>
      <w:r>
        <w:t>Black women vs. Black men under slavery</w:t>
      </w:r>
    </w:p>
    <w:p w14:paraId="5FBF46ED" w14:textId="6BE19353" w:rsidR="00231F09" w:rsidRDefault="00231F09" w:rsidP="00231F09">
      <w:pPr>
        <w:pStyle w:val="ListParagraph"/>
        <w:numPr>
          <w:ilvl w:val="0"/>
          <w:numId w:val="1"/>
        </w:numPr>
      </w:pPr>
      <w:r>
        <w:t>Blacks before 1670</w:t>
      </w:r>
    </w:p>
    <w:p w14:paraId="47DDD003" w14:textId="41F193DF" w:rsidR="00231F09" w:rsidRDefault="00231F09" w:rsidP="00231F09">
      <w:pPr>
        <w:pStyle w:val="ListParagraph"/>
        <w:numPr>
          <w:ilvl w:val="0"/>
          <w:numId w:val="1"/>
        </w:numPr>
      </w:pPr>
      <w:r>
        <w:t>Effects of Bacon’s Rebellion</w:t>
      </w:r>
    </w:p>
    <w:p w14:paraId="6BC29E23" w14:textId="6D5856EA" w:rsidR="00231F09" w:rsidRDefault="00231F09" w:rsidP="00231F09">
      <w:pPr>
        <w:pStyle w:val="ListParagraph"/>
        <w:numPr>
          <w:ilvl w:val="0"/>
          <w:numId w:val="1"/>
        </w:numPr>
      </w:pPr>
      <w:r>
        <w:t>Black in Northern Colonies</w:t>
      </w:r>
    </w:p>
    <w:p w14:paraId="710B4E88" w14:textId="0E0A2BD2" w:rsidR="00231F09" w:rsidRDefault="00231F09" w:rsidP="00231F09">
      <w:pPr>
        <w:pStyle w:val="ListParagraph"/>
        <w:numPr>
          <w:ilvl w:val="0"/>
          <w:numId w:val="1"/>
        </w:numPr>
      </w:pPr>
      <w:r>
        <w:t>Blacks in Southern Colonies</w:t>
      </w:r>
    </w:p>
    <w:p w14:paraId="373FD6AE" w14:textId="39C2B1AE" w:rsidR="00231F09" w:rsidRDefault="00231F09" w:rsidP="00231F09">
      <w:pPr>
        <w:pStyle w:val="ListParagraph"/>
        <w:numPr>
          <w:ilvl w:val="0"/>
          <w:numId w:val="1"/>
        </w:numPr>
      </w:pPr>
      <w:r>
        <w:t>Slavery in New England vs. Middle Colonies</w:t>
      </w:r>
    </w:p>
    <w:p w14:paraId="7D2740A4" w14:textId="4753B9AA" w:rsidR="00231F09" w:rsidRDefault="00231F09" w:rsidP="00231F09">
      <w:pPr>
        <w:pStyle w:val="ListParagraph"/>
        <w:numPr>
          <w:ilvl w:val="0"/>
          <w:numId w:val="1"/>
        </w:numPr>
      </w:pPr>
      <w:r>
        <w:t>Chattel Slavery</w:t>
      </w:r>
    </w:p>
    <w:p w14:paraId="72068FA3" w14:textId="35A97A87" w:rsidR="00231F09" w:rsidRDefault="00231F09" w:rsidP="00231F09">
      <w:pPr>
        <w:pStyle w:val="ListParagraph"/>
        <w:numPr>
          <w:ilvl w:val="0"/>
          <w:numId w:val="1"/>
        </w:numPr>
      </w:pPr>
      <w:r>
        <w:t>Enlightenment</w:t>
      </w:r>
    </w:p>
    <w:p w14:paraId="41CE58F2" w14:textId="5060D933" w:rsidR="00231F09" w:rsidRDefault="00231F09" w:rsidP="00231F09">
      <w:pPr>
        <w:pStyle w:val="ListParagraph"/>
        <w:numPr>
          <w:ilvl w:val="0"/>
          <w:numId w:val="1"/>
        </w:numPr>
      </w:pPr>
      <w:r>
        <w:t>Characteristics of blacks in America 1700’s</w:t>
      </w:r>
    </w:p>
    <w:p w14:paraId="2E796A5F" w14:textId="1847D1EF" w:rsidR="00231F09" w:rsidRDefault="00231F09" w:rsidP="00231F09">
      <w:pPr>
        <w:pStyle w:val="ListParagraph"/>
        <w:numPr>
          <w:ilvl w:val="0"/>
          <w:numId w:val="1"/>
        </w:numPr>
      </w:pPr>
      <w:r>
        <w:t>Cause of Bacon’s Rebellion</w:t>
      </w:r>
    </w:p>
    <w:p w14:paraId="164D8BD4" w14:textId="0C24A29A" w:rsidR="00231F09" w:rsidRDefault="00231F09" w:rsidP="00231F09">
      <w:pPr>
        <w:pStyle w:val="ListParagraph"/>
        <w:numPr>
          <w:ilvl w:val="0"/>
          <w:numId w:val="1"/>
        </w:numPr>
      </w:pPr>
      <w:r>
        <w:t>Cause of the French &amp; Indian War</w:t>
      </w:r>
    </w:p>
    <w:p w14:paraId="747EB6B3" w14:textId="0D81A69C" w:rsidR="00231F09" w:rsidRDefault="00231F09" w:rsidP="00231F09">
      <w:pPr>
        <w:pStyle w:val="ListParagraph"/>
        <w:numPr>
          <w:ilvl w:val="0"/>
          <w:numId w:val="1"/>
        </w:numPr>
      </w:pPr>
      <w:r>
        <w:t>American Revolution</w:t>
      </w:r>
    </w:p>
    <w:p w14:paraId="41E172B5" w14:textId="01A5879D" w:rsidR="00231F09" w:rsidRDefault="00231F09" w:rsidP="00231F09">
      <w:pPr>
        <w:pStyle w:val="ListParagraph"/>
        <w:numPr>
          <w:ilvl w:val="0"/>
          <w:numId w:val="1"/>
        </w:numPr>
      </w:pPr>
      <w:r>
        <w:t>Black in the American Revolutionary War</w:t>
      </w:r>
    </w:p>
    <w:p w14:paraId="46504390" w14:textId="692BF660" w:rsidR="00231F09" w:rsidRDefault="00231F09" w:rsidP="00231F09">
      <w:pPr>
        <w:pStyle w:val="ListParagraph"/>
        <w:numPr>
          <w:ilvl w:val="0"/>
          <w:numId w:val="1"/>
        </w:numPr>
      </w:pPr>
      <w:r>
        <w:t>Crispus Attucks</w:t>
      </w:r>
    </w:p>
    <w:p w14:paraId="5697A8F3" w14:textId="40581BC8" w:rsidR="00231F09" w:rsidRDefault="00231F09" w:rsidP="00231F09">
      <w:pPr>
        <w:pStyle w:val="ListParagraph"/>
        <w:numPr>
          <w:ilvl w:val="0"/>
          <w:numId w:val="1"/>
        </w:numPr>
      </w:pPr>
      <w:r>
        <w:t>Continental Army Rule regarding blacks in Civil War</w:t>
      </w:r>
    </w:p>
    <w:p w14:paraId="0F2E98F5" w14:textId="2D1085AA" w:rsidR="00231F09" w:rsidRDefault="00231F09" w:rsidP="00231F09">
      <w:pPr>
        <w:pStyle w:val="ListParagraph"/>
        <w:numPr>
          <w:ilvl w:val="0"/>
          <w:numId w:val="1"/>
        </w:numPr>
      </w:pPr>
      <w:r>
        <w:t>Lord Dunmore Proclamation</w:t>
      </w:r>
    </w:p>
    <w:p w14:paraId="6DE49BFB" w14:textId="254C6358" w:rsidR="00231F09" w:rsidRDefault="00231F09" w:rsidP="00231F09">
      <w:pPr>
        <w:pStyle w:val="ListParagraph"/>
        <w:numPr>
          <w:ilvl w:val="0"/>
          <w:numId w:val="1"/>
        </w:numPr>
      </w:pPr>
      <w:r>
        <w:t>Continental Army Response to Lord Dunmore Proclamation</w:t>
      </w:r>
    </w:p>
    <w:p w14:paraId="7E8BE9BA" w14:textId="62D2F00A" w:rsidR="00231F09" w:rsidRDefault="00231F09" w:rsidP="00231F09">
      <w:pPr>
        <w:pStyle w:val="ListParagraph"/>
        <w:numPr>
          <w:ilvl w:val="0"/>
          <w:numId w:val="1"/>
        </w:numPr>
      </w:pPr>
      <w:r>
        <w:t>How a person is determined to be born a slave</w:t>
      </w:r>
    </w:p>
    <w:p w14:paraId="514FA259" w14:textId="0E0ECB90" w:rsidR="00231F09" w:rsidRDefault="00231F09" w:rsidP="00231F09">
      <w:pPr>
        <w:pStyle w:val="ListParagraph"/>
        <w:numPr>
          <w:ilvl w:val="0"/>
          <w:numId w:val="1"/>
        </w:numPr>
      </w:pPr>
      <w:r>
        <w:t>African American Role in American Revolution</w:t>
      </w:r>
    </w:p>
    <w:p w14:paraId="68A400A4" w14:textId="21E75EE1" w:rsidR="00231F09" w:rsidRDefault="00231F09" w:rsidP="00231F09">
      <w:pPr>
        <w:pStyle w:val="ListParagraph"/>
        <w:numPr>
          <w:ilvl w:val="0"/>
          <w:numId w:val="1"/>
        </w:numPr>
      </w:pPr>
      <w:r>
        <w:t>Benjamin Banneker</w:t>
      </w:r>
    </w:p>
    <w:p w14:paraId="442F91D0" w14:textId="73976FBC" w:rsidR="00231F09" w:rsidRDefault="00231F09" w:rsidP="00231F09">
      <w:pPr>
        <w:pStyle w:val="ListParagraph"/>
        <w:numPr>
          <w:ilvl w:val="0"/>
          <w:numId w:val="1"/>
        </w:numPr>
      </w:pPr>
      <w:r>
        <w:t>Prince Hall</w:t>
      </w:r>
    </w:p>
    <w:p w14:paraId="13A6711E" w14:textId="34D99F99" w:rsidR="00231F09" w:rsidRDefault="00231F09" w:rsidP="00231F09">
      <w:pPr>
        <w:pStyle w:val="ListParagraph"/>
        <w:numPr>
          <w:ilvl w:val="0"/>
          <w:numId w:val="1"/>
        </w:numPr>
      </w:pPr>
      <w:r>
        <w:t>Colonist Response to unfair taxation</w:t>
      </w:r>
    </w:p>
    <w:p w14:paraId="1BCC89C0" w14:textId="6DFA37B4" w:rsidR="00231F09" w:rsidRDefault="00231F09" w:rsidP="00231F09">
      <w:pPr>
        <w:pStyle w:val="ListParagraph"/>
        <w:numPr>
          <w:ilvl w:val="0"/>
          <w:numId w:val="1"/>
        </w:numPr>
      </w:pPr>
      <w:r>
        <w:t>Elizabeth Freeman</w:t>
      </w:r>
    </w:p>
    <w:p w14:paraId="3337DEF1" w14:textId="74723B30" w:rsidR="00231F09" w:rsidRDefault="00231F09" w:rsidP="00231F09">
      <w:pPr>
        <w:pStyle w:val="ListParagraph"/>
        <w:numPr>
          <w:ilvl w:val="0"/>
          <w:numId w:val="1"/>
        </w:numPr>
      </w:pPr>
      <w:r>
        <w:t>Slavery in the Constitution</w:t>
      </w:r>
    </w:p>
    <w:p w14:paraId="5D55A8E1" w14:textId="178BD754" w:rsidR="00231F09" w:rsidRDefault="00231F09" w:rsidP="00231F09">
      <w:pPr>
        <w:pStyle w:val="ListParagraph"/>
        <w:numPr>
          <w:ilvl w:val="0"/>
          <w:numId w:val="1"/>
        </w:numPr>
      </w:pPr>
      <w:r>
        <w:t>African American Churches</w:t>
      </w:r>
    </w:p>
    <w:p w14:paraId="6AD05FE5" w14:textId="5BFE7176" w:rsidR="00231F09" w:rsidRDefault="00231F09" w:rsidP="00231F09">
      <w:pPr>
        <w:pStyle w:val="ListParagraph"/>
        <w:numPr>
          <w:ilvl w:val="0"/>
          <w:numId w:val="1"/>
        </w:numPr>
      </w:pPr>
      <w:r>
        <w:t>Phyllis Wheatley</w:t>
      </w:r>
    </w:p>
    <w:p w14:paraId="4B5393E8" w14:textId="667130F1" w:rsidR="00231F09" w:rsidRDefault="00231F09" w:rsidP="00231F09">
      <w:pPr>
        <w:pStyle w:val="ListParagraph"/>
        <w:numPr>
          <w:ilvl w:val="0"/>
          <w:numId w:val="1"/>
        </w:numPr>
      </w:pPr>
      <w:r>
        <w:t>Northwest Ordinance</w:t>
      </w:r>
    </w:p>
    <w:p w14:paraId="392C0F14" w14:textId="2D3977B2" w:rsidR="00231F09" w:rsidRDefault="00231F09" w:rsidP="00231F09">
      <w:pPr>
        <w:pStyle w:val="ListParagraph"/>
        <w:numPr>
          <w:ilvl w:val="0"/>
          <w:numId w:val="1"/>
        </w:numPr>
      </w:pPr>
      <w:r>
        <w:t>3/5</w:t>
      </w:r>
      <w:r w:rsidRPr="00231F09">
        <w:rPr>
          <w:vertAlign w:val="superscript"/>
        </w:rPr>
        <w:t>th</w:t>
      </w:r>
      <w:r>
        <w:t xml:space="preserve"> Compromise</w:t>
      </w:r>
    </w:p>
    <w:p w14:paraId="10B1A675" w14:textId="19AE4173" w:rsidR="00231F09" w:rsidRDefault="00231F09" w:rsidP="00231F09">
      <w:pPr>
        <w:pStyle w:val="ListParagraph"/>
        <w:numPr>
          <w:ilvl w:val="0"/>
          <w:numId w:val="1"/>
        </w:numPr>
      </w:pPr>
      <w:r>
        <w:t>Factors that led to abolition of slavery in North</w:t>
      </w:r>
    </w:p>
    <w:p w14:paraId="4D11970B" w14:textId="0F6AE77F" w:rsidR="00231F09" w:rsidRDefault="00231F09" w:rsidP="00231F09">
      <w:pPr>
        <w:pStyle w:val="ListParagraph"/>
        <w:numPr>
          <w:ilvl w:val="0"/>
          <w:numId w:val="1"/>
        </w:numPr>
      </w:pPr>
      <w:r>
        <w:t>Manumissions</w:t>
      </w:r>
    </w:p>
    <w:p w14:paraId="133F99A7" w14:textId="256C8F01" w:rsidR="00231F09" w:rsidRDefault="00231F09" w:rsidP="00231F09">
      <w:pPr>
        <w:pStyle w:val="ListParagraph"/>
        <w:numPr>
          <w:ilvl w:val="0"/>
          <w:numId w:val="1"/>
        </w:numPr>
      </w:pPr>
      <w:r>
        <w:t>Slave Trade Compromise</w:t>
      </w:r>
    </w:p>
    <w:p w14:paraId="4E56FC82" w14:textId="2F0142A5" w:rsidR="00231F09" w:rsidRDefault="00231F09" w:rsidP="00231F09">
      <w:pPr>
        <w:pStyle w:val="ListParagraph"/>
        <w:numPr>
          <w:ilvl w:val="0"/>
          <w:numId w:val="1"/>
        </w:numPr>
      </w:pPr>
      <w:r>
        <w:t>Richard Allen</w:t>
      </w:r>
    </w:p>
    <w:p w14:paraId="5E667221" w14:textId="18B2CE16" w:rsidR="00231F09" w:rsidRDefault="00CA4442" w:rsidP="00231F09">
      <w:pPr>
        <w:pStyle w:val="ListParagraph"/>
        <w:numPr>
          <w:ilvl w:val="0"/>
          <w:numId w:val="1"/>
        </w:numPr>
      </w:pPr>
      <w:r>
        <w:t xml:space="preserve">Quakers </w:t>
      </w:r>
    </w:p>
    <w:p w14:paraId="1E98EB33" w14:textId="253FBF4D" w:rsidR="00CA4442" w:rsidRDefault="00CA4442" w:rsidP="00231F09">
      <w:pPr>
        <w:pStyle w:val="ListParagraph"/>
        <w:numPr>
          <w:ilvl w:val="0"/>
          <w:numId w:val="1"/>
        </w:numPr>
      </w:pPr>
      <w:r>
        <w:t>James Forten, Prince Hall</w:t>
      </w:r>
    </w:p>
    <w:sectPr w:rsidR="00CA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7883"/>
    <w:multiLevelType w:val="hybridMultilevel"/>
    <w:tmpl w:val="F8D22A14"/>
    <w:lvl w:ilvl="0" w:tplc="EB9C6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9"/>
    <w:rsid w:val="00231F09"/>
    <w:rsid w:val="007C155B"/>
    <w:rsid w:val="00C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08BD"/>
  <w15:chartTrackingRefBased/>
  <w15:docId w15:val="{6F790CCA-220B-4C72-AEA4-7727F28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2019-10-03T09:18:00Z</dcterms:created>
  <dcterms:modified xsi:type="dcterms:W3CDTF">2019-10-03T09:29:00Z</dcterms:modified>
</cp:coreProperties>
</file>