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A0F78" w14:textId="4C80CB7E" w:rsidR="00D7553E" w:rsidRDefault="00D7553E" w:rsidP="00905D67">
      <w:bookmarkStart w:id="0" w:name="_GoBack"/>
      <w:bookmarkEnd w:id="0"/>
      <w:r>
        <w:rPr>
          <w:noProof/>
        </w:rPr>
        <mc:AlternateContent>
          <mc:Choice Requires="wps">
            <w:drawing>
              <wp:anchor distT="0" distB="0" distL="114300" distR="114300" simplePos="0" relativeHeight="251659264" behindDoc="0" locked="0" layoutInCell="1" allowOverlap="1" wp14:anchorId="11B6C074" wp14:editId="31ABA106">
                <wp:simplePos x="0" y="0"/>
                <wp:positionH relativeFrom="column">
                  <wp:posOffset>3171825</wp:posOffset>
                </wp:positionH>
                <wp:positionV relativeFrom="paragraph">
                  <wp:posOffset>-628650</wp:posOffset>
                </wp:positionV>
                <wp:extent cx="3362325" cy="38385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362325" cy="3838575"/>
                        </a:xfrm>
                        <a:prstGeom prst="rect">
                          <a:avLst/>
                        </a:prstGeom>
                        <a:solidFill>
                          <a:schemeClr val="lt1"/>
                        </a:solidFill>
                        <a:ln w="6350">
                          <a:solidFill>
                            <a:prstClr val="black"/>
                          </a:solidFill>
                        </a:ln>
                      </wps:spPr>
                      <wps:txbx>
                        <w:txbxContent>
                          <w:p w14:paraId="16C45912" w14:textId="77777777" w:rsidR="00D7553E" w:rsidRPr="00905D67" w:rsidRDefault="00D7553E" w:rsidP="00D7553E">
                            <w:r w:rsidRPr="00905D67">
                              <w:t>Introductory Reading: The Harlem Renaissance (1917 – 1935), from pbs.org</w:t>
                            </w:r>
                          </w:p>
                          <w:p w14:paraId="0599BE2A" w14:textId="77777777" w:rsidR="00D7553E" w:rsidRPr="00905D67" w:rsidRDefault="00D7553E" w:rsidP="00D7553E">
                            <w:r w:rsidRPr="00905D67">
                              <w:t>“The Harlem Renaissance was the name given to the cultural, social, and artistic explosion that took place in Harlem between the end of World War I and the middle of the 1930s. During this period Harlem was a cultural center, drawing black writers, artists, musicians, photographers, poets, and scholars. Many had come from the South, fleeing its oppressive caste system in order</w:t>
                            </w:r>
                            <w:r>
                              <w:t xml:space="preserve"> </w:t>
                            </w:r>
                            <w:r w:rsidRPr="00905D67">
                              <w:t>to find a place where they could freely express their talents...</w:t>
                            </w:r>
                          </w:p>
                          <w:p w14:paraId="762114B1" w14:textId="77777777" w:rsidR="00D7553E" w:rsidRPr="00905D67" w:rsidRDefault="00D7553E" w:rsidP="00D7553E">
                            <w:r w:rsidRPr="00905D67">
                              <w:t>The Renaissance incorporated jazz and the blues, attracting whites to Harlem speakeasies, where interracial couples danced. But the Renaissance had little impact on breaking down the rigid barriers of Jim Crow that separated the races. While it may have contributed to a certain relaxation of racial attitudes among young whites, perhaps its greatest impact was to reinforce race pride among blacks.”</w:t>
                            </w:r>
                          </w:p>
                          <w:p w14:paraId="51C6B27D" w14:textId="77777777" w:rsidR="00D7553E" w:rsidRDefault="00D75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B6C074" id="_x0000_t202" coordsize="21600,21600" o:spt="202" path="m,l,21600r21600,l21600,xe">
                <v:stroke joinstyle="miter"/>
                <v:path gradientshapeok="t" o:connecttype="rect"/>
              </v:shapetype>
              <v:shape id="Text Box 1" o:spid="_x0000_s1026" type="#_x0000_t202" style="position:absolute;margin-left:249.75pt;margin-top:-49.5pt;width:264.75pt;height:30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" fillcolor="white [3201]" strokeweight=".5pt">
                <v:textbox>
                  <w:txbxContent>
                    <w:p w14:paraId="16C45912" w14:textId="77777777" w:rsidR="00D7553E" w:rsidRPr="00905D67" w:rsidRDefault="00D7553E" w:rsidP="00D7553E">
                      <w:r w:rsidRPr="00905D67">
                        <w:t>Introductory Reading: The Harlem Renaissance (1917 – 1935), from pbs.org</w:t>
                      </w:r>
                    </w:p>
                    <w:p w14:paraId="0599BE2A" w14:textId="77777777" w:rsidR="00D7553E" w:rsidRPr="00905D67" w:rsidRDefault="00D7553E" w:rsidP="00D7553E">
                      <w:r w:rsidRPr="00905D67">
                        <w:t>“The Harlem Renaissance was the name given to the cultural, social, and artistic explosion that took place in Harlem between the end of World War I and the middle of the 1930s. During this period Harlem was a cultural center, drawing black writers, artists, musicians, photographers, poets, and scholars. Many had come from the South, fleeing its oppressive caste system in order</w:t>
                      </w:r>
                      <w:r>
                        <w:t xml:space="preserve"> </w:t>
                      </w:r>
                      <w:r w:rsidRPr="00905D67">
                        <w:t>to find a place where they could freely express their talents...</w:t>
                      </w:r>
                    </w:p>
                    <w:p w14:paraId="762114B1" w14:textId="77777777" w:rsidR="00D7553E" w:rsidRPr="00905D67" w:rsidRDefault="00D7553E" w:rsidP="00D7553E">
                      <w:r w:rsidRPr="00905D67">
                        <w:t>The Renaissance incorporated jazz and the blues, attracting whites to Harlem speakeasies, where interracial couples danced. But the Renaissance had little impact on breaking down the rigid barriers of Jim Crow that separated the races. While it may have contributed to a certain relaxation of racial attitudes among young whites, perhaps its greatest impact was to reinforce race pride among blacks.”</w:t>
                      </w:r>
                    </w:p>
                    <w:p w14:paraId="51C6B27D" w14:textId="77777777" w:rsidR="00D7553E" w:rsidRDefault="00D7553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99988DC" wp14:editId="5D6DF5B6">
                <wp:simplePos x="0" y="0"/>
                <wp:positionH relativeFrom="column">
                  <wp:posOffset>-571500</wp:posOffset>
                </wp:positionH>
                <wp:positionV relativeFrom="paragraph">
                  <wp:posOffset>-609600</wp:posOffset>
                </wp:positionV>
                <wp:extent cx="3581400" cy="2066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581400" cy="2066925"/>
                        </a:xfrm>
                        <a:prstGeom prst="rect">
                          <a:avLst/>
                        </a:prstGeom>
                        <a:solidFill>
                          <a:schemeClr val="lt1"/>
                        </a:solidFill>
                        <a:ln w="6350">
                          <a:solidFill>
                            <a:prstClr val="black"/>
                          </a:solidFill>
                        </a:ln>
                      </wps:spPr>
                      <wps:txbx>
                        <w:txbxContent>
                          <w:p w14:paraId="5E783243" w14:textId="6B57B3D9" w:rsidR="00D7553E" w:rsidRPr="00905D67" w:rsidRDefault="00D7553E" w:rsidP="00D7553E">
                            <w:pPr>
                              <w:jc w:val="center"/>
                            </w:pPr>
                            <w:r>
                              <w:t xml:space="preserve">Great Migration &amp; </w:t>
                            </w:r>
                            <w:r w:rsidRPr="00905D67">
                              <w:t>The Harlem Renaissance</w:t>
                            </w:r>
                            <w:r>
                              <w:t xml:space="preserve"> WebQuest</w:t>
                            </w:r>
                          </w:p>
                          <w:p w14:paraId="442D2ACD" w14:textId="77777777" w:rsidR="00D7553E" w:rsidRPr="00905D67" w:rsidRDefault="00D7553E" w:rsidP="00D7553E">
                            <w:pPr>
                              <w:jc w:val="center"/>
                            </w:pPr>
                            <w:r w:rsidRPr="00905D67">
                              <w:rPr>
                                <w:noProof/>
                              </w:rPr>
                              <w:drawing>
                                <wp:inline distT="0" distB="0" distL="0" distR="0" wp14:anchorId="2810A73A" wp14:editId="5E56F021">
                                  <wp:extent cx="3004147" cy="1685925"/>
                                  <wp:effectExtent l="0" t="0" r="6350" b="0"/>
                                  <wp:docPr id="8" name="Picture 8" descr="http://www.history.com/s3static/video-thumbnails/AETN-History_VMS/21/128/History_Harlem_Renaissance_SF_HD_still_62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com/s3static/video-thumbnails/AETN-History_VMS/21/128/History_Harlem_Renaissance_SF_HD_still_624x3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9261" cy="1728079"/>
                                          </a:xfrm>
                                          <a:prstGeom prst="rect">
                                            <a:avLst/>
                                          </a:prstGeom>
                                          <a:noFill/>
                                          <a:ln>
                                            <a:noFill/>
                                          </a:ln>
                                        </pic:spPr>
                                      </pic:pic>
                                    </a:graphicData>
                                  </a:graphic>
                                </wp:inline>
                              </w:drawing>
                            </w:r>
                          </w:p>
                          <w:p w14:paraId="13CFDAFC" w14:textId="77777777" w:rsidR="00D7553E" w:rsidRDefault="00D7553E" w:rsidP="00D7553E"/>
                          <w:p w14:paraId="4B2E4AF9" w14:textId="77777777" w:rsidR="00D7553E" w:rsidRDefault="00D75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988DC" id="Text Box 4" o:spid="_x0000_s1027" type="#_x0000_t202" style="position:absolute;margin-left:-45pt;margin-top:-48pt;width:282pt;height:162.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" fillcolor="white [3201]" strokeweight=".5pt">
                <v:textbox>
                  <w:txbxContent>
                    <w:p w14:paraId="5E783243" w14:textId="6B57B3D9" w:rsidR="00D7553E" w:rsidRPr="00905D67" w:rsidRDefault="00D7553E" w:rsidP="00D7553E">
                      <w:pPr>
                        <w:jc w:val="center"/>
                      </w:pPr>
                      <w:r>
                        <w:t xml:space="preserve">Great Migration &amp; </w:t>
                      </w:r>
                      <w:r w:rsidRPr="00905D67">
                        <w:t>The Harlem Renaissance</w:t>
                      </w:r>
                      <w:r>
                        <w:t xml:space="preserve"> WebQuest</w:t>
                      </w:r>
                    </w:p>
                    <w:p w14:paraId="442D2ACD" w14:textId="77777777" w:rsidR="00D7553E" w:rsidRPr="00905D67" w:rsidRDefault="00D7553E" w:rsidP="00D7553E">
                      <w:pPr>
                        <w:jc w:val="center"/>
                      </w:pPr>
                      <w:r w:rsidRPr="00905D67">
                        <w:rPr>
                          <w:noProof/>
                        </w:rPr>
                        <w:drawing>
                          <wp:inline distT="0" distB="0" distL="0" distR="0" wp14:anchorId="2810A73A" wp14:editId="5E56F021">
                            <wp:extent cx="3004147" cy="1685925"/>
                            <wp:effectExtent l="0" t="0" r="6350" b="0"/>
                            <wp:docPr id="8" name="Picture 8" descr="http://www.history.com/s3static/video-thumbnails/AETN-History_VMS/21/128/History_Harlem_Renaissance_SF_HD_still_624x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com/s3static/video-thumbnails/AETN-History_VMS/21/128/History_Harlem_Renaissance_SF_HD_still_624x35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79261" cy="1728079"/>
                                    </a:xfrm>
                                    <a:prstGeom prst="rect">
                                      <a:avLst/>
                                    </a:prstGeom>
                                    <a:noFill/>
                                    <a:ln>
                                      <a:noFill/>
                                    </a:ln>
                                  </pic:spPr>
                                </pic:pic>
                              </a:graphicData>
                            </a:graphic>
                          </wp:inline>
                        </w:drawing>
                      </w:r>
                    </w:p>
                    <w:p w14:paraId="13CFDAFC" w14:textId="77777777" w:rsidR="00D7553E" w:rsidRDefault="00D7553E" w:rsidP="00D7553E"/>
                    <w:p w14:paraId="4B2E4AF9" w14:textId="77777777" w:rsidR="00D7553E" w:rsidRDefault="00D7553E"/>
                  </w:txbxContent>
                </v:textbox>
              </v:shape>
            </w:pict>
          </mc:Fallback>
        </mc:AlternateContent>
      </w:r>
    </w:p>
    <w:p w14:paraId="6559728E" w14:textId="6542F3AF" w:rsidR="00D7553E" w:rsidRDefault="00D7553E" w:rsidP="00905D67"/>
    <w:p w14:paraId="32A53C92" w14:textId="77777777" w:rsidR="00D7553E" w:rsidRDefault="00D7553E" w:rsidP="00905D67"/>
    <w:p w14:paraId="230B9BF0" w14:textId="504836F0" w:rsidR="00D7553E" w:rsidRDefault="00D7553E" w:rsidP="00905D67"/>
    <w:p w14:paraId="73E8AEE5" w14:textId="77777777" w:rsidR="00D7553E" w:rsidRDefault="00D7553E" w:rsidP="00905D67"/>
    <w:p w14:paraId="1C95E995" w14:textId="4EF3F16F" w:rsidR="00D7553E" w:rsidRDefault="00D7553E" w:rsidP="00905D67">
      <w:r>
        <w:rPr>
          <w:noProof/>
        </w:rPr>
        <mc:AlternateContent>
          <mc:Choice Requires="wps">
            <w:drawing>
              <wp:anchor distT="0" distB="0" distL="114300" distR="114300" simplePos="0" relativeHeight="251661312" behindDoc="0" locked="0" layoutInCell="1" allowOverlap="1" wp14:anchorId="7F821B24" wp14:editId="7A058F4B">
                <wp:simplePos x="0" y="0"/>
                <wp:positionH relativeFrom="column">
                  <wp:posOffset>-609600</wp:posOffset>
                </wp:positionH>
                <wp:positionV relativeFrom="paragraph">
                  <wp:posOffset>191136</wp:posOffset>
                </wp:positionV>
                <wp:extent cx="3552825" cy="27432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3552825" cy="2743200"/>
                        </a:xfrm>
                        <a:prstGeom prst="rect">
                          <a:avLst/>
                        </a:prstGeom>
                        <a:solidFill>
                          <a:schemeClr val="lt1"/>
                        </a:solidFill>
                        <a:ln w="6350">
                          <a:solidFill>
                            <a:schemeClr val="bg1"/>
                          </a:solidFill>
                        </a:ln>
                      </wps:spPr>
                      <wps:txbx>
                        <w:txbxContent>
                          <w:p w14:paraId="7A76FA09" w14:textId="77777777" w:rsidR="00D7553E" w:rsidRPr="00905D67" w:rsidRDefault="00D7553E" w:rsidP="00D7553E">
                            <w:r w:rsidRPr="00905D67">
                              <w:t xml:space="preserve">Instructions:  </w:t>
                            </w:r>
                            <w:r>
                              <w:t>You</w:t>
                            </w:r>
                            <w:r w:rsidRPr="00905D67">
                              <w:t xml:space="preserve"> should watch the video(s) and read the text(s), then discuss and answer the quest</w:t>
                            </w:r>
                            <w:r>
                              <w:t xml:space="preserve">ions. </w:t>
                            </w:r>
                            <w:r w:rsidRPr="00905D67">
                              <w:t xml:space="preserve"> You will find the video and text on this website.  Write down responses on your question</w:t>
                            </w:r>
                            <w:r>
                              <w:t xml:space="preserve"> sheet.</w:t>
                            </w:r>
                          </w:p>
                          <w:p w14:paraId="41633297" w14:textId="68603AE0" w:rsidR="00D7553E" w:rsidRDefault="00D7553E" w:rsidP="00D7553E">
                            <w:pPr>
                              <w:autoSpaceDE w:val="0"/>
                              <w:autoSpaceDN w:val="0"/>
                              <w:adjustRightInd w:val="0"/>
                              <w:spacing w:after="0" w:line="240" w:lineRule="auto"/>
                              <w:rPr>
                                <w:rFonts w:ascii="ComicSansMS" w:hAnsi="ComicSansMS" w:cs="ComicSansMS"/>
                                <w:color w:val="00009A"/>
                                <w:sz w:val="24"/>
                                <w:szCs w:val="24"/>
                              </w:rPr>
                            </w:pPr>
                            <w:r>
                              <w:rPr>
                                <w:rFonts w:ascii="Garamond" w:hAnsi="Garamond" w:cs="ComicSansMS-Bold"/>
                                <w:b/>
                                <w:bCs/>
                                <w:color w:val="000000"/>
                                <w:sz w:val="24"/>
                                <w:szCs w:val="24"/>
                              </w:rPr>
                              <w:t xml:space="preserve">Part 1:  </w:t>
                            </w:r>
                            <w:r w:rsidRPr="00D7553E">
                              <w:rPr>
                                <w:rFonts w:ascii="Garamond" w:hAnsi="Garamond" w:cs="ComicSansMS-Bold"/>
                                <w:b/>
                                <w:bCs/>
                                <w:color w:val="000000"/>
                                <w:sz w:val="24"/>
                                <w:szCs w:val="24"/>
                              </w:rPr>
                              <w:t>Great Migration</w:t>
                            </w:r>
                            <w:r>
                              <w:rPr>
                                <w:rFonts w:ascii="ComicSansMS-Bold" w:hAnsi="ComicSansMS-Bold" w:cs="ComicSansMS-Bold"/>
                                <w:b/>
                                <w:bCs/>
                                <w:color w:val="000000"/>
                                <w:sz w:val="36"/>
                                <w:szCs w:val="36"/>
                              </w:rPr>
                              <w:t xml:space="preserve"> - </w:t>
                            </w:r>
                            <w:r>
                              <w:rPr>
                                <w:rFonts w:ascii="ComicSansMS" w:hAnsi="ComicSansMS" w:cs="ComicSansMS"/>
                                <w:color w:val="00009A"/>
                                <w:sz w:val="24"/>
                                <w:szCs w:val="24"/>
                              </w:rPr>
                              <w:t>https://www.history.com/topics/black-history/great-migration</w:t>
                            </w:r>
                          </w:p>
                          <w:p w14:paraId="1598A67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1C380F3C"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1. How many African Americans moved during the Great Migration? And where</w:t>
                            </w:r>
                          </w:p>
                          <w:p w14:paraId="2DAD3402"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did they move to?</w:t>
                            </w:r>
                          </w:p>
                          <w:p w14:paraId="68B107F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6A8A92D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2. Why did African Americans move?</w:t>
                            </w:r>
                          </w:p>
                          <w:p w14:paraId="61316B8C"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3FF7C156" w14:textId="553C032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80F29D4" w14:textId="499BD63F" w:rsidR="00D7553E" w:rsidRDefault="00D75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1B24" id="Text Box 5" o:spid="_x0000_s1028" type="#_x0000_t202" style="position:absolute;margin-left:-48pt;margin-top:15.05pt;width:279.7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" fillcolor="white [3201]" strokecolor="white [3212]" strokeweight=".5pt">
                <v:textbox>
                  <w:txbxContent>
                    <w:p w14:paraId="7A76FA09" w14:textId="77777777" w:rsidR="00D7553E" w:rsidRPr="00905D67" w:rsidRDefault="00D7553E" w:rsidP="00D7553E">
                      <w:r w:rsidRPr="00905D67">
                        <w:t xml:space="preserve">Instructions:  </w:t>
                      </w:r>
                      <w:r>
                        <w:t>You</w:t>
                      </w:r>
                      <w:r w:rsidRPr="00905D67">
                        <w:t xml:space="preserve"> should watch the video(s) and read the text(s), then discuss and answer the quest</w:t>
                      </w:r>
                      <w:r>
                        <w:t xml:space="preserve">ions. </w:t>
                      </w:r>
                      <w:r w:rsidRPr="00905D67">
                        <w:t xml:space="preserve"> You will find the video and text on this website.  Write down responses on your question</w:t>
                      </w:r>
                      <w:r>
                        <w:t xml:space="preserve"> sheet.</w:t>
                      </w:r>
                    </w:p>
                    <w:p w14:paraId="41633297" w14:textId="68603AE0" w:rsidR="00D7553E" w:rsidRDefault="00D7553E" w:rsidP="00D7553E">
                      <w:pPr>
                        <w:autoSpaceDE w:val="0"/>
                        <w:autoSpaceDN w:val="0"/>
                        <w:adjustRightInd w:val="0"/>
                        <w:spacing w:after="0" w:line="240" w:lineRule="auto"/>
                        <w:rPr>
                          <w:rFonts w:ascii="ComicSansMS" w:hAnsi="ComicSansMS" w:cs="ComicSansMS"/>
                          <w:color w:val="00009A"/>
                          <w:sz w:val="24"/>
                          <w:szCs w:val="24"/>
                        </w:rPr>
                      </w:pPr>
                      <w:r>
                        <w:rPr>
                          <w:rFonts w:ascii="Garamond" w:hAnsi="Garamond" w:cs="ComicSansMS-Bold"/>
                          <w:b/>
                          <w:bCs/>
                          <w:color w:val="000000"/>
                          <w:sz w:val="24"/>
                          <w:szCs w:val="24"/>
                        </w:rPr>
                        <w:t xml:space="preserve">Part 1:  </w:t>
                      </w:r>
                      <w:r w:rsidRPr="00D7553E">
                        <w:rPr>
                          <w:rFonts w:ascii="Garamond" w:hAnsi="Garamond" w:cs="ComicSansMS-Bold"/>
                          <w:b/>
                          <w:bCs/>
                          <w:color w:val="000000"/>
                          <w:sz w:val="24"/>
                          <w:szCs w:val="24"/>
                        </w:rPr>
                        <w:t>Great Migration</w:t>
                      </w:r>
                      <w:r>
                        <w:rPr>
                          <w:rFonts w:ascii="ComicSansMS-Bold" w:hAnsi="ComicSansMS-Bold" w:cs="ComicSansMS-Bold"/>
                          <w:b/>
                          <w:bCs/>
                          <w:color w:val="000000"/>
                          <w:sz w:val="36"/>
                          <w:szCs w:val="36"/>
                        </w:rPr>
                        <w:t xml:space="preserve"> - </w:t>
                      </w:r>
                      <w:r>
                        <w:rPr>
                          <w:rFonts w:ascii="ComicSansMS" w:hAnsi="ComicSansMS" w:cs="ComicSansMS"/>
                          <w:color w:val="00009A"/>
                          <w:sz w:val="24"/>
                          <w:szCs w:val="24"/>
                        </w:rPr>
                        <w:t>https://www.history.com/topics/black-history/great-migration</w:t>
                      </w:r>
                    </w:p>
                    <w:p w14:paraId="1598A67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1C380F3C"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1. How many African Americans moved during the Great Migration? And where</w:t>
                      </w:r>
                    </w:p>
                    <w:p w14:paraId="2DAD3402"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did they move to?</w:t>
                      </w:r>
                    </w:p>
                    <w:p w14:paraId="68B107F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6A8A92D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2. Why did African Americans move?</w:t>
                      </w:r>
                    </w:p>
                    <w:p w14:paraId="61316B8C"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3FF7C156" w14:textId="553C032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80F29D4" w14:textId="499BD63F" w:rsidR="00D7553E" w:rsidRDefault="00D7553E"/>
                  </w:txbxContent>
                </v:textbox>
              </v:shape>
            </w:pict>
          </mc:Fallback>
        </mc:AlternateContent>
      </w:r>
    </w:p>
    <w:p w14:paraId="476BAAB5" w14:textId="77777777" w:rsidR="00D7553E" w:rsidRDefault="00D7553E" w:rsidP="00905D67"/>
    <w:p w14:paraId="4D9848AB" w14:textId="77777777" w:rsidR="00D7553E" w:rsidRDefault="00D7553E" w:rsidP="00905D67"/>
    <w:p w14:paraId="3DBDC45A" w14:textId="77777777" w:rsidR="00D7553E" w:rsidRDefault="00D7553E" w:rsidP="00905D67"/>
    <w:p w14:paraId="2D37AF49" w14:textId="77777777" w:rsidR="00D7553E" w:rsidRDefault="00D7553E" w:rsidP="00905D67"/>
    <w:p w14:paraId="28056B56" w14:textId="77777777" w:rsidR="00D7553E" w:rsidRDefault="00D7553E" w:rsidP="00905D67"/>
    <w:p w14:paraId="06BD630C" w14:textId="77777777" w:rsidR="00D7553E" w:rsidRDefault="00D7553E" w:rsidP="00905D67"/>
    <w:p w14:paraId="0EC7506B" w14:textId="77777777" w:rsidR="00D7553E" w:rsidRDefault="00D7553E" w:rsidP="00905D67"/>
    <w:p w14:paraId="2B956643" w14:textId="77777777" w:rsidR="00D7553E" w:rsidRDefault="00D7553E" w:rsidP="00905D67"/>
    <w:p w14:paraId="72B5CFF9" w14:textId="77777777" w:rsidR="00D7553E" w:rsidRDefault="00D7553E" w:rsidP="00905D67"/>
    <w:p w14:paraId="4DEF7BD7" w14:textId="1F773643" w:rsidR="00D7553E" w:rsidRDefault="00D7553E" w:rsidP="00D7553E">
      <w:pPr>
        <w:autoSpaceDE w:val="0"/>
        <w:autoSpaceDN w:val="0"/>
        <w:adjustRightInd w:val="0"/>
        <w:spacing w:after="0" w:line="240" w:lineRule="auto"/>
        <w:rPr>
          <w:rFonts w:ascii="Garamond" w:hAnsi="Garamond" w:cs="ComicSansMS"/>
          <w:color w:val="000000"/>
          <w:sz w:val="24"/>
          <w:szCs w:val="24"/>
        </w:rPr>
      </w:pPr>
      <w:r>
        <w:rPr>
          <w:rFonts w:ascii="Garamond" w:hAnsi="Garamond" w:cs="ComicSansMS"/>
          <w:noProof/>
          <w:color w:val="000000"/>
          <w:sz w:val="24"/>
          <w:szCs w:val="24"/>
        </w:rPr>
        <mc:AlternateContent>
          <mc:Choice Requires="wps">
            <w:drawing>
              <wp:anchor distT="0" distB="0" distL="114300" distR="114300" simplePos="0" relativeHeight="251662336" behindDoc="0" locked="0" layoutInCell="1" allowOverlap="1" wp14:anchorId="3B697538" wp14:editId="6ABC327C">
                <wp:simplePos x="0" y="0"/>
                <wp:positionH relativeFrom="column">
                  <wp:posOffset>-638175</wp:posOffset>
                </wp:positionH>
                <wp:positionV relativeFrom="paragraph">
                  <wp:posOffset>201929</wp:posOffset>
                </wp:positionV>
                <wp:extent cx="7143750" cy="37052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7143750" cy="3705225"/>
                        </a:xfrm>
                        <a:prstGeom prst="rect">
                          <a:avLst/>
                        </a:prstGeom>
                        <a:solidFill>
                          <a:schemeClr val="lt1"/>
                        </a:solidFill>
                        <a:ln w="6350">
                          <a:solidFill>
                            <a:schemeClr val="bg1"/>
                          </a:solidFill>
                        </a:ln>
                      </wps:spPr>
                      <wps:txbx>
                        <w:txbxContent>
                          <w:p w14:paraId="71CD3BF5"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Pr>
                                <w:rFonts w:ascii="Garamond" w:hAnsi="Garamond" w:cs="ComicSansMS"/>
                                <w:color w:val="000000"/>
                                <w:sz w:val="24"/>
                                <w:szCs w:val="24"/>
                              </w:rPr>
                              <w:t>3</w:t>
                            </w:r>
                            <w:r w:rsidRPr="00D7553E">
                              <w:rPr>
                                <w:rFonts w:ascii="Garamond" w:hAnsi="Garamond" w:cs="ComicSansMS"/>
                                <w:color w:val="000000"/>
                                <w:sz w:val="24"/>
                                <w:szCs w:val="24"/>
                              </w:rPr>
                              <w:t>. Why did people start recruiting African Americans to go up North?</w:t>
                            </w:r>
                          </w:p>
                          <w:p w14:paraId="3CE48056" w14:textId="32DACF55"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F50B50B"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251C2961"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4. Between 1910-1920, what 4 major cities did African Americans move to?</w:t>
                            </w:r>
                          </w:p>
                          <w:p w14:paraId="446C2250" w14:textId="263E0D36"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358D9C85"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036D3A1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5. Why did African Americans create their own cities within a city?</w:t>
                            </w:r>
                          </w:p>
                          <w:p w14:paraId="105B6FB0" w14:textId="14BA743C"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5009D413"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1ED85DCD"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6. What was the biggest African American community called in New York City?</w:t>
                            </w:r>
                          </w:p>
                          <w:p w14:paraId="6D93310D" w14:textId="2419B22C"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8D51096"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42CDA6AD"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How many people lived in this community?</w:t>
                            </w:r>
                          </w:p>
                          <w:p w14:paraId="66800480" w14:textId="70EA12B8"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5EDD20F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5839918B"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7. When did the Great Migration end?</w:t>
                            </w:r>
                          </w:p>
                          <w:p w14:paraId="339162AE" w14:textId="64336E5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241CEBE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6B83773D" w14:textId="0491DC47" w:rsidR="00D7553E" w:rsidRPr="00D7553E" w:rsidRDefault="00D7553E" w:rsidP="00D7553E">
                            <w:pPr>
                              <w:autoSpaceDE w:val="0"/>
                              <w:autoSpaceDN w:val="0"/>
                              <w:adjustRightInd w:val="0"/>
                              <w:spacing w:after="0" w:line="240" w:lineRule="auto"/>
                              <w:rPr>
                                <w:rFonts w:ascii="Garamond" w:hAnsi="Garamond"/>
                              </w:rPr>
                            </w:pPr>
                            <w:r w:rsidRPr="00D7553E">
                              <w:rPr>
                                <w:rFonts w:ascii="Garamond" w:hAnsi="Garamond" w:cs="ComicSansMS"/>
                                <w:color w:val="000000"/>
                                <w:sz w:val="24"/>
                                <w:szCs w:val="24"/>
                              </w:rPr>
                              <w:t>8. How many African American people lived in the South when the Great</w:t>
                            </w:r>
                            <w:r>
                              <w:rPr>
                                <w:rFonts w:ascii="Garamond" w:hAnsi="Garamond" w:cs="ComicSansMS"/>
                                <w:color w:val="000000"/>
                                <w:sz w:val="24"/>
                                <w:szCs w:val="24"/>
                              </w:rPr>
                              <w:t xml:space="preserve"> </w:t>
                            </w:r>
                            <w:r w:rsidRPr="00D7553E">
                              <w:rPr>
                                <w:rFonts w:ascii="Garamond" w:hAnsi="Garamond" w:cs="ComicSansMS"/>
                                <w:color w:val="000000"/>
                                <w:sz w:val="24"/>
                                <w:szCs w:val="24"/>
                              </w:rPr>
                              <w:t>Migration was over?</w:t>
                            </w:r>
                          </w:p>
                          <w:p w14:paraId="2D824AAF" w14:textId="77777777" w:rsidR="00D7553E" w:rsidRDefault="00D7553E" w:rsidP="00D7553E"/>
                          <w:p w14:paraId="20066450" w14:textId="77777777" w:rsidR="00D7553E" w:rsidRDefault="00D755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697538" id="Text Box 6" o:spid="_x0000_s1029" type="#_x0000_t202" style="position:absolute;margin-left:-50.25pt;margin-top:15.9pt;width:562.5pt;height:29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" fillcolor="white [3201]" strokecolor="white [3212]" strokeweight=".5pt">
                <v:textbox>
                  <w:txbxContent>
                    <w:p w14:paraId="71CD3BF5"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Pr>
                          <w:rFonts w:ascii="Garamond" w:hAnsi="Garamond" w:cs="ComicSansMS"/>
                          <w:color w:val="000000"/>
                          <w:sz w:val="24"/>
                          <w:szCs w:val="24"/>
                        </w:rPr>
                        <w:t>3</w:t>
                      </w:r>
                      <w:r w:rsidRPr="00D7553E">
                        <w:rPr>
                          <w:rFonts w:ascii="Garamond" w:hAnsi="Garamond" w:cs="ComicSansMS"/>
                          <w:color w:val="000000"/>
                          <w:sz w:val="24"/>
                          <w:szCs w:val="24"/>
                        </w:rPr>
                        <w:t>. Why did people start recruiting African Americans to go up North?</w:t>
                      </w:r>
                    </w:p>
                    <w:p w14:paraId="3CE48056" w14:textId="32DACF55"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F50B50B"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251C2961"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4. Between 1910-1920, what 4 major cities did African Americans move to?</w:t>
                      </w:r>
                    </w:p>
                    <w:p w14:paraId="446C2250" w14:textId="263E0D36"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358D9C85"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036D3A1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5. Why did African Americans create their own cities within a city?</w:t>
                      </w:r>
                    </w:p>
                    <w:p w14:paraId="105B6FB0" w14:textId="14BA743C"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5009D413"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1ED85DCD"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6. What was the biggest African American community called in New York City?</w:t>
                      </w:r>
                    </w:p>
                    <w:p w14:paraId="6D93310D" w14:textId="2419B22C"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8D51096"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42CDA6AD"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How many people lived in this community?</w:t>
                      </w:r>
                    </w:p>
                    <w:p w14:paraId="66800480" w14:textId="70EA12B8"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5EDD20F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5839918B"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r w:rsidRPr="00D7553E">
                        <w:rPr>
                          <w:rFonts w:ascii="Garamond" w:hAnsi="Garamond" w:cs="ComicSansMS"/>
                          <w:color w:val="000000"/>
                          <w:sz w:val="24"/>
                          <w:szCs w:val="24"/>
                        </w:rPr>
                        <w:t>7. When did the Great Migration end?</w:t>
                      </w:r>
                    </w:p>
                    <w:p w14:paraId="339162AE" w14:textId="64336E5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241CEBE1" w14:textId="77777777" w:rsidR="00D7553E" w:rsidRPr="00D7553E" w:rsidRDefault="00D7553E" w:rsidP="00D7553E">
                      <w:pPr>
                        <w:autoSpaceDE w:val="0"/>
                        <w:autoSpaceDN w:val="0"/>
                        <w:adjustRightInd w:val="0"/>
                        <w:spacing w:after="0" w:line="240" w:lineRule="auto"/>
                        <w:rPr>
                          <w:rFonts w:ascii="Garamond" w:hAnsi="Garamond" w:cs="ComicSansMS"/>
                          <w:color w:val="000000"/>
                          <w:sz w:val="24"/>
                          <w:szCs w:val="24"/>
                        </w:rPr>
                      </w:pPr>
                    </w:p>
                    <w:p w14:paraId="6B83773D" w14:textId="0491DC47" w:rsidR="00D7553E" w:rsidRPr="00D7553E" w:rsidRDefault="00D7553E" w:rsidP="00D7553E">
                      <w:pPr>
                        <w:autoSpaceDE w:val="0"/>
                        <w:autoSpaceDN w:val="0"/>
                        <w:adjustRightInd w:val="0"/>
                        <w:spacing w:after="0" w:line="240" w:lineRule="auto"/>
                        <w:rPr>
                          <w:rFonts w:ascii="Garamond" w:hAnsi="Garamond"/>
                        </w:rPr>
                      </w:pPr>
                      <w:r w:rsidRPr="00D7553E">
                        <w:rPr>
                          <w:rFonts w:ascii="Garamond" w:hAnsi="Garamond" w:cs="ComicSansMS"/>
                          <w:color w:val="000000"/>
                          <w:sz w:val="24"/>
                          <w:szCs w:val="24"/>
                        </w:rPr>
                        <w:t>8. How many African American people lived in the South when the Great</w:t>
                      </w:r>
                      <w:r>
                        <w:rPr>
                          <w:rFonts w:ascii="Garamond" w:hAnsi="Garamond" w:cs="ComicSansMS"/>
                          <w:color w:val="000000"/>
                          <w:sz w:val="24"/>
                          <w:szCs w:val="24"/>
                        </w:rPr>
                        <w:t xml:space="preserve"> </w:t>
                      </w:r>
                      <w:r w:rsidRPr="00D7553E">
                        <w:rPr>
                          <w:rFonts w:ascii="Garamond" w:hAnsi="Garamond" w:cs="ComicSansMS"/>
                          <w:color w:val="000000"/>
                          <w:sz w:val="24"/>
                          <w:szCs w:val="24"/>
                        </w:rPr>
                        <w:t>Migration was over?</w:t>
                      </w:r>
                    </w:p>
                    <w:p w14:paraId="2D824AAF" w14:textId="77777777" w:rsidR="00D7553E" w:rsidRDefault="00D7553E" w:rsidP="00D7553E"/>
                    <w:p w14:paraId="20066450" w14:textId="77777777" w:rsidR="00D7553E" w:rsidRDefault="00D7553E"/>
                  </w:txbxContent>
                </v:textbox>
              </v:shape>
            </w:pict>
          </mc:Fallback>
        </mc:AlternateContent>
      </w:r>
    </w:p>
    <w:p w14:paraId="6EE1561A"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45E8F56"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2E584BB7"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9BF58BE"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256D2317"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C2E9996"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3730EE2D"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08FBCDC"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B16CC86"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DC11370"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58FE3D5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0DE21C9F"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1E8486B8" w14:textId="7A77E839"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514CBF0" w14:textId="69E0B27E"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C2C72B9" w14:textId="003A1314"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4EFAA115" w14:textId="0002930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DCF20B9" w14:textId="0E27475B"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13E92FEC" w14:textId="73E03D9C"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CA87172" w14:textId="65151248"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46B3556" w14:textId="4FEA14A2"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226765F" w14:textId="78980D73"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7C48E70A" w14:textId="77777777" w:rsidR="00D7553E" w:rsidRDefault="00D7553E" w:rsidP="00D7553E">
      <w:pPr>
        <w:autoSpaceDE w:val="0"/>
        <w:autoSpaceDN w:val="0"/>
        <w:adjustRightInd w:val="0"/>
        <w:spacing w:after="0" w:line="240" w:lineRule="auto"/>
        <w:rPr>
          <w:rFonts w:ascii="Garamond" w:hAnsi="Garamond" w:cs="ComicSansMS"/>
          <w:color w:val="000000"/>
          <w:sz w:val="24"/>
          <w:szCs w:val="24"/>
        </w:rPr>
      </w:pPr>
    </w:p>
    <w:p w14:paraId="6B4ECD73" w14:textId="77777777" w:rsidR="00B92F71" w:rsidRPr="00B92F71" w:rsidRDefault="00D7553E" w:rsidP="00D7553E">
      <w:pPr>
        <w:autoSpaceDE w:val="0"/>
        <w:autoSpaceDN w:val="0"/>
        <w:adjustRightInd w:val="0"/>
        <w:spacing w:after="0" w:line="240" w:lineRule="auto"/>
        <w:rPr>
          <w:rFonts w:ascii="Garamond" w:hAnsi="Garamond" w:cs="ComicSansMS"/>
        </w:rPr>
      </w:pPr>
      <w:r w:rsidRPr="00B92F71">
        <w:rPr>
          <w:rFonts w:ascii="Garamond" w:hAnsi="Garamond"/>
        </w:rPr>
        <w:lastRenderedPageBreak/>
        <w:t xml:space="preserve">Part II.  </w:t>
      </w:r>
      <w:r w:rsidR="00905D67" w:rsidRPr="00B92F71">
        <w:rPr>
          <w:rFonts w:ascii="Garamond" w:hAnsi="Garamond"/>
        </w:rPr>
        <w:t>Introductory Video on the Harlem Renaissance:  </w:t>
      </w:r>
      <w:r w:rsidR="00B92F71" w:rsidRPr="00B92F71">
        <w:rPr>
          <w:rFonts w:ascii="Garamond" w:hAnsi="Garamond"/>
        </w:rPr>
        <w:fldChar w:fldCharType="begin"/>
      </w:r>
      <w:r w:rsidR="00B92F71" w:rsidRPr="00B92F71">
        <w:rPr>
          <w:rFonts w:ascii="Garamond" w:hAnsi="Garamond"/>
        </w:rPr>
        <w:instrText xml:space="preserve"> HYPERLINK "http://www.history.com/topics/roaring-</w:instrText>
      </w:r>
      <w:r w:rsidR="00B92F71" w:rsidRPr="00B92F71">
        <w:rPr>
          <w:rFonts w:ascii="Garamond" w:hAnsi="Garamond" w:cs="ComicSansMS"/>
        </w:rPr>
        <w:instrText xml:space="preserve"> </w:instrText>
      </w:r>
    </w:p>
    <w:p w14:paraId="492C92D0" w14:textId="77777777" w:rsidR="00B92F71" w:rsidRPr="00B92F71" w:rsidRDefault="00B92F71" w:rsidP="00D7553E">
      <w:pPr>
        <w:autoSpaceDE w:val="0"/>
        <w:autoSpaceDN w:val="0"/>
        <w:adjustRightInd w:val="0"/>
        <w:spacing w:after="0" w:line="240" w:lineRule="auto"/>
        <w:rPr>
          <w:rFonts w:ascii="Garamond" w:hAnsi="Garamond" w:cs="ComicSansMS"/>
        </w:rPr>
      </w:pPr>
      <w:r w:rsidRPr="00B92F71">
        <w:rPr>
          <w:rFonts w:ascii="Garamond" w:hAnsi="Garamond" w:cs="ComicSansMS"/>
        </w:rPr>
        <w:instrText>https://www.history.com/topics/black-history/harlem-renaissance</w:instrText>
      </w:r>
    </w:p>
    <w:p w14:paraId="4E090DE7" w14:textId="77777777" w:rsidR="00B92F71" w:rsidRPr="00B92F71" w:rsidRDefault="00B92F71" w:rsidP="00D7553E">
      <w:pPr>
        <w:autoSpaceDE w:val="0"/>
        <w:autoSpaceDN w:val="0"/>
        <w:adjustRightInd w:val="0"/>
        <w:spacing w:after="0" w:line="240" w:lineRule="auto"/>
        <w:rPr>
          <w:rStyle w:val="Hyperlink"/>
          <w:rFonts w:ascii="Garamond" w:hAnsi="Garamond" w:cs="ComicSansMS"/>
        </w:rPr>
      </w:pPr>
      <w:r w:rsidRPr="00B92F71">
        <w:rPr>
          <w:rFonts w:ascii="Garamond" w:hAnsi="Garamond" w:cs="ComicSansMS"/>
        </w:rPr>
        <w:instrText>ne.</w:instrText>
      </w:r>
      <w:r w:rsidRPr="00B92F71">
        <w:rPr>
          <w:rFonts w:ascii="Garamond" w:hAnsi="Garamond"/>
        </w:rPr>
        <w:instrText xml:space="preserve"> twenties/videos/the-harlem-renaissance" </w:instrText>
      </w:r>
      <w:r w:rsidRPr="00B92F71">
        <w:rPr>
          <w:rFonts w:ascii="Garamond" w:hAnsi="Garamond"/>
        </w:rPr>
        <w:fldChar w:fldCharType="separate"/>
      </w:r>
      <w:r w:rsidRPr="00B92F71">
        <w:rPr>
          <w:rStyle w:val="Hyperlink"/>
          <w:rFonts w:ascii="Garamond" w:hAnsi="Garamond"/>
        </w:rPr>
        <w:t>http://www.history.com/topics/roaring-</w:t>
      </w:r>
      <w:r w:rsidRPr="00B92F71">
        <w:rPr>
          <w:rStyle w:val="Hyperlink"/>
          <w:rFonts w:ascii="Garamond" w:hAnsi="Garamond" w:cs="ComicSansMS"/>
        </w:rPr>
        <w:t xml:space="preserve"> </w:t>
      </w:r>
    </w:p>
    <w:p w14:paraId="4C6736AD" w14:textId="77777777" w:rsidR="00B92F71" w:rsidRPr="00B92F71" w:rsidRDefault="00B92F71" w:rsidP="00D7553E">
      <w:pPr>
        <w:autoSpaceDE w:val="0"/>
        <w:autoSpaceDN w:val="0"/>
        <w:adjustRightInd w:val="0"/>
        <w:spacing w:after="0" w:line="240" w:lineRule="auto"/>
        <w:rPr>
          <w:rStyle w:val="Hyperlink"/>
          <w:rFonts w:ascii="Garamond" w:hAnsi="Garamond" w:cs="ComicSansMS"/>
        </w:rPr>
      </w:pPr>
      <w:r w:rsidRPr="00B92F71">
        <w:rPr>
          <w:rStyle w:val="Hyperlink"/>
          <w:rFonts w:ascii="Garamond" w:hAnsi="Garamond" w:cs="ComicSansMS"/>
        </w:rPr>
        <w:t>https://www.history.com/topics/black-history/harlem-renaissance</w:t>
      </w:r>
    </w:p>
    <w:p w14:paraId="126B5624" w14:textId="16D30C42" w:rsidR="00905D67" w:rsidRDefault="00B92F71" w:rsidP="00D7553E">
      <w:pPr>
        <w:rPr>
          <w:rFonts w:ascii="Garamond" w:hAnsi="Garamond"/>
        </w:rPr>
      </w:pPr>
      <w:r w:rsidRPr="00B92F71">
        <w:rPr>
          <w:rFonts w:ascii="Garamond" w:hAnsi="Garamond"/>
        </w:rPr>
        <w:fldChar w:fldCharType="end"/>
      </w:r>
      <w:r w:rsidR="00905D67" w:rsidRPr="00B92F71">
        <w:rPr>
          <w:rFonts w:ascii="Garamond" w:hAnsi="Garamond"/>
        </w:rPr>
        <w:t> </w:t>
      </w:r>
    </w:p>
    <w:p w14:paraId="3989EFDB" w14:textId="6292BC6D" w:rsidR="00B92F71" w:rsidRPr="00B92F71" w:rsidRDefault="00B92F71" w:rsidP="00D7553E">
      <w:pPr>
        <w:rPr>
          <w:rFonts w:ascii="Garamond" w:hAnsi="Garamond"/>
        </w:rPr>
      </w:pPr>
      <w:r>
        <w:rPr>
          <w:rFonts w:ascii="Garamond" w:hAnsi="Garamond"/>
        </w:rPr>
        <w:t xml:space="preserve">After viewing the videos, answer the following questions:  </w:t>
      </w:r>
    </w:p>
    <w:p w14:paraId="3AD4507C" w14:textId="441C3E87" w:rsidR="00905D67" w:rsidRPr="00905D67" w:rsidRDefault="00905D67" w:rsidP="00905D67">
      <w:r w:rsidRPr="00905D67">
        <w:t xml:space="preserve">Source # </w:t>
      </w:r>
      <w:proofErr w:type="gramStart"/>
      <w:r w:rsidRPr="00905D67">
        <w:t>1 :</w:t>
      </w:r>
      <w:proofErr w:type="gramEnd"/>
      <w:r w:rsidRPr="00905D67">
        <w:t xml:space="preserve"> Poems by Langston Hughes</w:t>
      </w:r>
    </w:p>
    <w:p w14:paraId="401DD739" w14:textId="77777777" w:rsidR="00905D67" w:rsidRPr="00905D67" w:rsidRDefault="00905D67" w:rsidP="00B92F71">
      <w:pPr>
        <w:pStyle w:val="NoSpacing"/>
      </w:pPr>
      <w:r w:rsidRPr="00905D67">
        <w:t>“I Too Sing America” by Langston Hughes</w:t>
      </w:r>
    </w:p>
    <w:p w14:paraId="53D67BF3" w14:textId="77777777" w:rsidR="00905D67" w:rsidRPr="00905D67" w:rsidRDefault="00905D67" w:rsidP="00B92F71">
      <w:pPr>
        <w:pStyle w:val="NoSpacing"/>
      </w:pPr>
      <w:r w:rsidRPr="00905D67">
        <w:t>“I, too, sing America.</w:t>
      </w:r>
    </w:p>
    <w:p w14:paraId="665DF5BD" w14:textId="77777777" w:rsidR="00905D67" w:rsidRPr="00905D67" w:rsidRDefault="00905D67" w:rsidP="00B92F71">
      <w:pPr>
        <w:pStyle w:val="NoSpacing"/>
      </w:pPr>
      <w:r w:rsidRPr="00905D67">
        <w:t>I am the darker brother.</w:t>
      </w:r>
    </w:p>
    <w:p w14:paraId="3DA9330B" w14:textId="77777777" w:rsidR="00905D67" w:rsidRPr="00905D67" w:rsidRDefault="00905D67" w:rsidP="00B92F71">
      <w:pPr>
        <w:pStyle w:val="NoSpacing"/>
      </w:pPr>
      <w:r w:rsidRPr="00905D67">
        <w:t>They send me to eat in the kitchen</w:t>
      </w:r>
    </w:p>
    <w:p w14:paraId="1F180F9B" w14:textId="77777777" w:rsidR="00905D67" w:rsidRPr="00905D67" w:rsidRDefault="00905D67" w:rsidP="00B92F71">
      <w:pPr>
        <w:pStyle w:val="NoSpacing"/>
      </w:pPr>
      <w:r w:rsidRPr="00905D67">
        <w:t>When company comes,</w:t>
      </w:r>
    </w:p>
    <w:p w14:paraId="791B6248" w14:textId="77777777" w:rsidR="00905D67" w:rsidRPr="00905D67" w:rsidRDefault="00905D67" w:rsidP="00B92F71">
      <w:pPr>
        <w:pStyle w:val="NoSpacing"/>
      </w:pPr>
      <w:r w:rsidRPr="00905D67">
        <w:t>But I laugh,</w:t>
      </w:r>
    </w:p>
    <w:p w14:paraId="2A964E1B" w14:textId="77777777" w:rsidR="00905D67" w:rsidRPr="00905D67" w:rsidRDefault="00905D67" w:rsidP="00B92F71">
      <w:pPr>
        <w:pStyle w:val="NoSpacing"/>
      </w:pPr>
      <w:r w:rsidRPr="00905D67">
        <w:t>And eat well,</w:t>
      </w:r>
    </w:p>
    <w:p w14:paraId="633F35A7" w14:textId="77777777" w:rsidR="00905D67" w:rsidRPr="00905D67" w:rsidRDefault="00905D67" w:rsidP="00B92F71">
      <w:pPr>
        <w:pStyle w:val="NoSpacing"/>
      </w:pPr>
      <w:r w:rsidRPr="00905D67">
        <w:t>And grow strong.</w:t>
      </w:r>
    </w:p>
    <w:p w14:paraId="0AFA2B53" w14:textId="77777777" w:rsidR="00905D67" w:rsidRPr="00905D67" w:rsidRDefault="00905D67" w:rsidP="00B92F71">
      <w:pPr>
        <w:pStyle w:val="NoSpacing"/>
      </w:pPr>
      <w:r w:rsidRPr="00905D67">
        <w:t>Tomorrow,</w:t>
      </w:r>
    </w:p>
    <w:p w14:paraId="3A5CD8F5" w14:textId="77777777" w:rsidR="00905D67" w:rsidRPr="00905D67" w:rsidRDefault="00905D67" w:rsidP="00B92F71">
      <w:pPr>
        <w:pStyle w:val="NoSpacing"/>
      </w:pPr>
      <w:r w:rsidRPr="00905D67">
        <w:t>I'll be at the table</w:t>
      </w:r>
    </w:p>
    <w:p w14:paraId="16FC05A0" w14:textId="77777777" w:rsidR="00905D67" w:rsidRPr="00905D67" w:rsidRDefault="00905D67" w:rsidP="00B92F71">
      <w:pPr>
        <w:pStyle w:val="NoSpacing"/>
      </w:pPr>
      <w:r w:rsidRPr="00905D67">
        <w:t>When company comes.</w:t>
      </w:r>
    </w:p>
    <w:p w14:paraId="5D707DB3" w14:textId="77777777" w:rsidR="00905D67" w:rsidRPr="00905D67" w:rsidRDefault="00905D67" w:rsidP="00B92F71">
      <w:pPr>
        <w:pStyle w:val="NoSpacing"/>
      </w:pPr>
      <w:r w:rsidRPr="00905D67">
        <w:t xml:space="preserve">Nobody'll </w:t>
      </w:r>
      <w:proofErr w:type="gramStart"/>
      <w:r w:rsidRPr="00905D67">
        <w:t>dare</w:t>
      </w:r>
      <w:proofErr w:type="gramEnd"/>
    </w:p>
    <w:p w14:paraId="3F932D2B" w14:textId="77777777" w:rsidR="00905D67" w:rsidRPr="00905D67" w:rsidRDefault="00905D67" w:rsidP="00B92F71">
      <w:pPr>
        <w:pStyle w:val="NoSpacing"/>
      </w:pPr>
      <w:r w:rsidRPr="00905D67">
        <w:t>Say to me,</w:t>
      </w:r>
    </w:p>
    <w:p w14:paraId="0C38AF1A" w14:textId="77777777" w:rsidR="00905D67" w:rsidRPr="00905D67" w:rsidRDefault="00905D67" w:rsidP="00B92F71">
      <w:pPr>
        <w:pStyle w:val="NoSpacing"/>
      </w:pPr>
      <w:r w:rsidRPr="00905D67">
        <w:t>"Eat in the kitchen,"</w:t>
      </w:r>
    </w:p>
    <w:p w14:paraId="75A2422C" w14:textId="77777777" w:rsidR="00905D67" w:rsidRPr="00905D67" w:rsidRDefault="00905D67" w:rsidP="00B92F71">
      <w:pPr>
        <w:pStyle w:val="NoSpacing"/>
      </w:pPr>
      <w:r w:rsidRPr="00905D67">
        <w:t>Then.</w:t>
      </w:r>
    </w:p>
    <w:p w14:paraId="6CD187FE" w14:textId="77777777" w:rsidR="00905D67" w:rsidRPr="00905D67" w:rsidRDefault="00905D67" w:rsidP="00B92F71">
      <w:pPr>
        <w:pStyle w:val="NoSpacing"/>
      </w:pPr>
      <w:r w:rsidRPr="00905D67">
        <w:t>Besides,</w:t>
      </w:r>
    </w:p>
    <w:p w14:paraId="3D5B1EC6" w14:textId="77777777" w:rsidR="00905D67" w:rsidRPr="00905D67" w:rsidRDefault="00905D67" w:rsidP="00B92F71">
      <w:pPr>
        <w:pStyle w:val="NoSpacing"/>
      </w:pPr>
      <w:r w:rsidRPr="00905D67">
        <w:t>They'll see how beautiful I am</w:t>
      </w:r>
    </w:p>
    <w:p w14:paraId="6BB86360" w14:textId="77777777" w:rsidR="00905D67" w:rsidRPr="00905D67" w:rsidRDefault="00905D67" w:rsidP="00B92F71">
      <w:pPr>
        <w:pStyle w:val="NoSpacing"/>
      </w:pPr>
      <w:r w:rsidRPr="00905D67">
        <w:t>And be ashamed--</w:t>
      </w:r>
    </w:p>
    <w:p w14:paraId="135E47F3" w14:textId="45C965A7" w:rsidR="00905D67" w:rsidRPr="00905D67" w:rsidRDefault="00905D67" w:rsidP="00B92F71">
      <w:pPr>
        <w:pStyle w:val="NoSpacing"/>
      </w:pPr>
      <w:r w:rsidRPr="00905D67">
        <w:t>I, too, am America.”</w:t>
      </w:r>
    </w:p>
    <w:p w14:paraId="4A6DC9EF" w14:textId="77777777" w:rsidR="00B92F71" w:rsidRDefault="00B92F71" w:rsidP="00905D67"/>
    <w:p w14:paraId="22FAE77B" w14:textId="32538DA5" w:rsidR="00905D67" w:rsidRPr="00905D67" w:rsidRDefault="00905D67" w:rsidP="00905D67">
      <w:r w:rsidRPr="00905D67">
        <w:t>1.    Based on this poem, ‘I Too Sing America', what is Hughes’ attitude towards racial discrimination?</w:t>
      </w:r>
    </w:p>
    <w:p w14:paraId="0E8F27FD" w14:textId="77777777" w:rsidR="00905D67" w:rsidRPr="00905D67" w:rsidRDefault="00905D67" w:rsidP="00905D67">
      <w:r w:rsidRPr="00905D67">
        <w:t> </w:t>
      </w:r>
    </w:p>
    <w:p w14:paraId="24FDC145" w14:textId="77777777" w:rsidR="00905D67" w:rsidRPr="00905D67" w:rsidRDefault="00905D67" w:rsidP="00905D67">
      <w:r w:rsidRPr="00905D67">
        <w:t>2.    What is his vision of the future for African-Americans in America?</w:t>
      </w:r>
    </w:p>
    <w:p w14:paraId="42C3ADFE" w14:textId="6BC00650" w:rsidR="00905D67" w:rsidRPr="00905D67" w:rsidRDefault="00905D67" w:rsidP="00905D67">
      <w:pPr>
        <w:rPr>
          <w:sz w:val="18"/>
          <w:szCs w:val="18"/>
        </w:rPr>
      </w:pPr>
      <w:r w:rsidRPr="00905D67">
        <w:t> </w:t>
      </w:r>
    </w:p>
    <w:p w14:paraId="67F6BA45" w14:textId="77777777" w:rsidR="00905D67" w:rsidRPr="00905D67" w:rsidRDefault="00905D67" w:rsidP="00B92F71">
      <w:pPr>
        <w:pStyle w:val="NoSpacing"/>
      </w:pPr>
      <w:r w:rsidRPr="00905D67">
        <w:t>“Mother to Son” by Langston Hughes</w:t>
      </w:r>
    </w:p>
    <w:p w14:paraId="7F54D077" w14:textId="77777777" w:rsidR="00905D67" w:rsidRPr="00905D67" w:rsidRDefault="00905D67" w:rsidP="00B92F71">
      <w:pPr>
        <w:pStyle w:val="NoSpacing"/>
      </w:pPr>
      <w:r w:rsidRPr="00905D67">
        <w:t>“Well, son, I'll tell you:</w:t>
      </w:r>
    </w:p>
    <w:p w14:paraId="73CE588B" w14:textId="77777777" w:rsidR="00905D67" w:rsidRPr="00905D67" w:rsidRDefault="00905D67" w:rsidP="00B92F71">
      <w:pPr>
        <w:pStyle w:val="NoSpacing"/>
      </w:pPr>
      <w:r w:rsidRPr="00905D67">
        <w:t xml:space="preserve">Life for me </w:t>
      </w:r>
      <w:proofErr w:type="spellStart"/>
      <w:r w:rsidRPr="00905D67">
        <w:t>ain't</w:t>
      </w:r>
      <w:proofErr w:type="spellEnd"/>
      <w:r w:rsidRPr="00905D67">
        <w:t xml:space="preserve"> been no crystal stair.</w:t>
      </w:r>
    </w:p>
    <w:p w14:paraId="4E27BB51" w14:textId="77777777" w:rsidR="00905D67" w:rsidRPr="00905D67" w:rsidRDefault="00905D67" w:rsidP="00B92F71">
      <w:pPr>
        <w:pStyle w:val="NoSpacing"/>
      </w:pPr>
      <w:r w:rsidRPr="00905D67">
        <w:t>It's had tacks in it,</w:t>
      </w:r>
    </w:p>
    <w:p w14:paraId="6549DEC7" w14:textId="77777777" w:rsidR="00905D67" w:rsidRPr="00905D67" w:rsidRDefault="00905D67" w:rsidP="00B92F71">
      <w:pPr>
        <w:pStyle w:val="NoSpacing"/>
      </w:pPr>
      <w:r w:rsidRPr="00905D67">
        <w:t>And splinters,</w:t>
      </w:r>
    </w:p>
    <w:p w14:paraId="5DF455A7" w14:textId="77777777" w:rsidR="00905D67" w:rsidRPr="00905D67" w:rsidRDefault="00905D67" w:rsidP="00B92F71">
      <w:pPr>
        <w:pStyle w:val="NoSpacing"/>
      </w:pPr>
      <w:r w:rsidRPr="00905D67">
        <w:t>And boards torn up,</w:t>
      </w:r>
    </w:p>
    <w:p w14:paraId="0186CDF3" w14:textId="77777777" w:rsidR="00905D67" w:rsidRPr="00905D67" w:rsidRDefault="00905D67" w:rsidP="00B92F71">
      <w:pPr>
        <w:pStyle w:val="NoSpacing"/>
      </w:pPr>
      <w:r w:rsidRPr="00905D67">
        <w:t>And places with no carpet on the floor,</w:t>
      </w:r>
    </w:p>
    <w:p w14:paraId="2B97946F" w14:textId="77777777" w:rsidR="00905D67" w:rsidRPr="00905D67" w:rsidRDefault="00905D67" w:rsidP="00B92F71">
      <w:pPr>
        <w:pStyle w:val="NoSpacing"/>
      </w:pPr>
      <w:r w:rsidRPr="00905D67">
        <w:t>Bare.</w:t>
      </w:r>
    </w:p>
    <w:p w14:paraId="71261FCB" w14:textId="77777777" w:rsidR="00905D67" w:rsidRPr="00905D67" w:rsidRDefault="00905D67" w:rsidP="00B92F71">
      <w:pPr>
        <w:pStyle w:val="NoSpacing"/>
      </w:pPr>
      <w:r w:rsidRPr="00905D67">
        <w:t>But all the time</w:t>
      </w:r>
    </w:p>
    <w:p w14:paraId="5E9EA04C" w14:textId="77777777" w:rsidR="00905D67" w:rsidRPr="00905D67" w:rsidRDefault="00905D67" w:rsidP="00B92F71">
      <w:pPr>
        <w:pStyle w:val="NoSpacing"/>
      </w:pPr>
      <w:proofErr w:type="spellStart"/>
      <w:r w:rsidRPr="00905D67">
        <w:t>I'se</w:t>
      </w:r>
      <w:proofErr w:type="spellEnd"/>
      <w:r w:rsidRPr="00905D67">
        <w:t xml:space="preserve"> been a-</w:t>
      </w:r>
      <w:proofErr w:type="spellStart"/>
      <w:r w:rsidRPr="00905D67">
        <w:t>climbin</w:t>
      </w:r>
      <w:proofErr w:type="spellEnd"/>
      <w:r w:rsidRPr="00905D67">
        <w:t>' on,</w:t>
      </w:r>
    </w:p>
    <w:p w14:paraId="06787B46" w14:textId="77777777" w:rsidR="00905D67" w:rsidRPr="00905D67" w:rsidRDefault="00905D67" w:rsidP="00B92F71">
      <w:pPr>
        <w:pStyle w:val="NoSpacing"/>
      </w:pPr>
      <w:r w:rsidRPr="00905D67">
        <w:t xml:space="preserve">And </w:t>
      </w:r>
      <w:proofErr w:type="spellStart"/>
      <w:r w:rsidRPr="00905D67">
        <w:t>reachin</w:t>
      </w:r>
      <w:proofErr w:type="spellEnd"/>
      <w:r w:rsidRPr="00905D67">
        <w:t xml:space="preserve">' </w:t>
      </w:r>
      <w:proofErr w:type="spellStart"/>
      <w:r w:rsidRPr="00905D67">
        <w:t>landin's</w:t>
      </w:r>
      <w:proofErr w:type="spellEnd"/>
      <w:r w:rsidRPr="00905D67">
        <w:t>,</w:t>
      </w:r>
    </w:p>
    <w:p w14:paraId="571DE2FA" w14:textId="77777777" w:rsidR="00905D67" w:rsidRPr="00905D67" w:rsidRDefault="00905D67" w:rsidP="00B92F71">
      <w:pPr>
        <w:pStyle w:val="NoSpacing"/>
      </w:pPr>
      <w:r w:rsidRPr="00905D67">
        <w:t xml:space="preserve">And </w:t>
      </w:r>
      <w:proofErr w:type="spellStart"/>
      <w:r w:rsidRPr="00905D67">
        <w:t>turnin</w:t>
      </w:r>
      <w:proofErr w:type="spellEnd"/>
      <w:r w:rsidRPr="00905D67">
        <w:t>' corners,</w:t>
      </w:r>
    </w:p>
    <w:p w14:paraId="309973A7" w14:textId="77777777" w:rsidR="00905D67" w:rsidRPr="00905D67" w:rsidRDefault="00905D67" w:rsidP="00B92F71">
      <w:pPr>
        <w:pStyle w:val="NoSpacing"/>
      </w:pPr>
      <w:r w:rsidRPr="00905D67">
        <w:t xml:space="preserve">And sometimes </w:t>
      </w:r>
      <w:proofErr w:type="spellStart"/>
      <w:r w:rsidRPr="00905D67">
        <w:t>goin</w:t>
      </w:r>
      <w:proofErr w:type="spellEnd"/>
      <w:r w:rsidRPr="00905D67">
        <w:t>' in the dark</w:t>
      </w:r>
    </w:p>
    <w:p w14:paraId="09F6978D" w14:textId="77777777" w:rsidR="00905D67" w:rsidRPr="00905D67" w:rsidRDefault="00905D67" w:rsidP="00B92F71">
      <w:pPr>
        <w:pStyle w:val="NoSpacing"/>
      </w:pPr>
      <w:r w:rsidRPr="00905D67">
        <w:t xml:space="preserve">Where there </w:t>
      </w:r>
      <w:proofErr w:type="spellStart"/>
      <w:r w:rsidRPr="00905D67">
        <w:t>ain't</w:t>
      </w:r>
      <w:proofErr w:type="spellEnd"/>
      <w:r w:rsidRPr="00905D67">
        <w:t xml:space="preserve"> been no light.</w:t>
      </w:r>
    </w:p>
    <w:p w14:paraId="5420B372" w14:textId="77777777" w:rsidR="00905D67" w:rsidRPr="00905D67" w:rsidRDefault="00905D67" w:rsidP="00B92F71">
      <w:pPr>
        <w:pStyle w:val="NoSpacing"/>
      </w:pPr>
      <w:r w:rsidRPr="00905D67">
        <w:lastRenderedPageBreak/>
        <w:t>So, boy, don't you turn back.</w:t>
      </w:r>
    </w:p>
    <w:p w14:paraId="0590F13D" w14:textId="77777777" w:rsidR="00905D67" w:rsidRPr="00905D67" w:rsidRDefault="00905D67" w:rsidP="00B92F71">
      <w:pPr>
        <w:pStyle w:val="NoSpacing"/>
      </w:pPr>
      <w:r w:rsidRPr="00905D67">
        <w:t>Don't you set down on the steps.</w:t>
      </w:r>
    </w:p>
    <w:p w14:paraId="248355F4" w14:textId="77777777" w:rsidR="00905D67" w:rsidRPr="00905D67" w:rsidRDefault="00905D67" w:rsidP="00B92F71">
      <w:pPr>
        <w:pStyle w:val="NoSpacing"/>
      </w:pPr>
      <w:proofErr w:type="spellStart"/>
      <w:proofErr w:type="gramStart"/>
      <w:r w:rsidRPr="00905D67">
        <w:t>'Cause</w:t>
      </w:r>
      <w:proofErr w:type="spellEnd"/>
      <w:proofErr w:type="gramEnd"/>
      <w:r w:rsidRPr="00905D67">
        <w:t xml:space="preserve"> you finds it's kinder hard.</w:t>
      </w:r>
    </w:p>
    <w:p w14:paraId="5D852C3C" w14:textId="77777777" w:rsidR="00905D67" w:rsidRPr="00905D67" w:rsidRDefault="00905D67" w:rsidP="00B92F71">
      <w:pPr>
        <w:pStyle w:val="NoSpacing"/>
      </w:pPr>
      <w:r w:rsidRPr="00905D67">
        <w:t>Don't you fall now.</w:t>
      </w:r>
    </w:p>
    <w:p w14:paraId="58FED548" w14:textId="77777777" w:rsidR="00905D67" w:rsidRPr="00905D67" w:rsidRDefault="00905D67" w:rsidP="00B92F71">
      <w:pPr>
        <w:pStyle w:val="NoSpacing"/>
      </w:pPr>
      <w:r w:rsidRPr="00905D67">
        <w:t xml:space="preserve">For </w:t>
      </w:r>
      <w:proofErr w:type="spellStart"/>
      <w:r w:rsidRPr="00905D67">
        <w:t>I'se</w:t>
      </w:r>
      <w:proofErr w:type="spellEnd"/>
      <w:r w:rsidRPr="00905D67">
        <w:t xml:space="preserve"> still </w:t>
      </w:r>
      <w:proofErr w:type="spellStart"/>
      <w:r w:rsidRPr="00905D67">
        <w:t>goin</w:t>
      </w:r>
      <w:proofErr w:type="spellEnd"/>
      <w:r w:rsidRPr="00905D67">
        <w:t>', honey,</w:t>
      </w:r>
    </w:p>
    <w:p w14:paraId="4349230B" w14:textId="77777777" w:rsidR="00905D67" w:rsidRPr="00905D67" w:rsidRDefault="00905D67" w:rsidP="00B92F71">
      <w:pPr>
        <w:pStyle w:val="NoSpacing"/>
      </w:pPr>
      <w:proofErr w:type="spellStart"/>
      <w:r w:rsidRPr="00905D67">
        <w:t>I'se</w:t>
      </w:r>
      <w:proofErr w:type="spellEnd"/>
      <w:r w:rsidRPr="00905D67">
        <w:t xml:space="preserve"> still </w:t>
      </w:r>
      <w:proofErr w:type="spellStart"/>
      <w:r w:rsidRPr="00905D67">
        <w:t>climbin</w:t>
      </w:r>
      <w:proofErr w:type="spellEnd"/>
      <w:r w:rsidRPr="00905D67">
        <w:t>',</w:t>
      </w:r>
    </w:p>
    <w:p w14:paraId="04669A40" w14:textId="2782F3A4" w:rsidR="00905D67" w:rsidRPr="00905D67" w:rsidRDefault="00905D67" w:rsidP="00B92F71">
      <w:pPr>
        <w:pStyle w:val="NoSpacing"/>
      </w:pPr>
      <w:r w:rsidRPr="00905D67">
        <w:t xml:space="preserve">And life for me </w:t>
      </w:r>
      <w:proofErr w:type="spellStart"/>
      <w:r w:rsidRPr="00905D67">
        <w:t>ain't</w:t>
      </w:r>
      <w:proofErr w:type="spellEnd"/>
      <w:r w:rsidRPr="00905D67">
        <w:t xml:space="preserve"> been no crystal stair.”</w:t>
      </w:r>
    </w:p>
    <w:p w14:paraId="28FE4610" w14:textId="77777777" w:rsidR="00B92F71" w:rsidRDefault="00B92F71" w:rsidP="00905D67"/>
    <w:p w14:paraId="6F382DE3" w14:textId="70E8AB3D" w:rsidR="00905D67" w:rsidRPr="00905D67" w:rsidRDefault="00905D67" w:rsidP="00905D67">
      <w:r w:rsidRPr="00905D67">
        <w:t>3.    What message is Hughes trying to communicate to his reader in his poem ‘Mother to Son’?</w:t>
      </w:r>
    </w:p>
    <w:p w14:paraId="594556D9" w14:textId="77777777" w:rsidR="00905D67" w:rsidRPr="00905D67" w:rsidRDefault="00905D67" w:rsidP="00905D67"/>
    <w:p w14:paraId="5421A690" w14:textId="77777777" w:rsidR="00905D67" w:rsidRPr="00905D67" w:rsidRDefault="00905D67" w:rsidP="00905D67">
      <w:r w:rsidRPr="00905D67">
        <w:t>4.   How does Hughes' use of grammar and language help contribute to the "feeling" of the poem?</w:t>
      </w:r>
    </w:p>
    <w:p w14:paraId="5186257D" w14:textId="66FBAE4D" w:rsidR="00905D67" w:rsidRPr="00905D67" w:rsidRDefault="00905D67" w:rsidP="00905D67">
      <w:r w:rsidRPr="00905D67">
        <w:t> </w:t>
      </w:r>
    </w:p>
    <w:p w14:paraId="225905BA" w14:textId="77777777" w:rsidR="00905D67" w:rsidRPr="00905D67" w:rsidRDefault="00905D67" w:rsidP="00905D67">
      <w:r w:rsidRPr="00905D67">
        <w:t> </w:t>
      </w:r>
    </w:p>
    <w:p w14:paraId="4C3D77D4" w14:textId="77777777" w:rsidR="00905D67" w:rsidRPr="00905D67" w:rsidRDefault="00905D67" w:rsidP="00905D67">
      <w:r w:rsidRPr="00905D67">
        <w:t>Source # 2: (Painting) Archibald J. Motley, </w:t>
      </w:r>
      <w:hyperlink r:id="rId5" w:tgtFrame="_blank" w:history="1">
        <w:r w:rsidRPr="00905D67">
          <w:rPr>
            <w:rStyle w:val="Hyperlink"/>
            <w:i/>
            <w:iCs/>
          </w:rPr>
          <w:t>Blues</w:t>
        </w:r>
      </w:hyperlink>
      <w:r w:rsidRPr="00905D67">
        <w:t>, 1929, </w:t>
      </w:r>
      <w:hyperlink r:id="rId6" w:anchor="anchor5764039" w:history="1">
        <w:r w:rsidRPr="00905D67">
          <w:rPr>
            <w:rStyle w:val="Hyperlink"/>
          </w:rPr>
          <w:t>oil</w:t>
        </w:r>
      </w:hyperlink>
      <w:r w:rsidRPr="00905D67">
        <w:t> on </w:t>
      </w:r>
      <w:hyperlink r:id="rId7" w:anchor="anchor1600318" w:history="1">
        <w:r w:rsidRPr="00905D67">
          <w:rPr>
            <w:rStyle w:val="Hyperlink"/>
          </w:rPr>
          <w:t>canvas</w:t>
        </w:r>
      </w:hyperlink>
      <w:r w:rsidRPr="00905D67">
        <w:t>.</w:t>
      </w:r>
    </w:p>
    <w:p w14:paraId="6D2ACFE3" w14:textId="72713349" w:rsidR="00905D67" w:rsidRPr="00905D67" w:rsidRDefault="00905D67" w:rsidP="00905D67">
      <w:r w:rsidRPr="00905D67">
        <w:rPr>
          <w:noProof/>
        </w:rPr>
        <w:drawing>
          <wp:inline distT="0" distB="0" distL="0" distR="0" wp14:anchorId="5406FC74" wp14:editId="655F84DD">
            <wp:extent cx="2152719" cy="168629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7641" cy="1697985"/>
                    </a:xfrm>
                    <a:prstGeom prst="rect">
                      <a:avLst/>
                    </a:prstGeom>
                  </pic:spPr>
                </pic:pic>
              </a:graphicData>
            </a:graphic>
          </wp:inline>
        </w:drawing>
      </w:r>
    </w:p>
    <w:p w14:paraId="1E76296F" w14:textId="77777777" w:rsidR="00905D67" w:rsidRPr="00905D67" w:rsidRDefault="00905D67" w:rsidP="00905D67"/>
    <w:p w14:paraId="36204571" w14:textId="77777777" w:rsidR="00905D67" w:rsidRPr="00905D67" w:rsidRDefault="00905D67" w:rsidP="00905D67">
      <w:r w:rsidRPr="00905D67">
        <w:t>1.  In his painting, </w:t>
      </w:r>
      <w:r w:rsidRPr="00905D67">
        <w:rPr>
          <w:i/>
          <w:iCs/>
        </w:rPr>
        <w:t>Blues, </w:t>
      </w:r>
      <w:r w:rsidRPr="00905D67">
        <w:t>what do you think Motley is trying to express about life for African-Americans in the late 1920s?</w:t>
      </w:r>
    </w:p>
    <w:p w14:paraId="0F14C9C9" w14:textId="77777777" w:rsidR="00905D67" w:rsidRPr="00905D67" w:rsidRDefault="00905D67" w:rsidP="00905D67">
      <w:r w:rsidRPr="00905D67">
        <w:rPr>
          <w:i/>
          <w:iCs/>
        </w:rPr>
        <w:t> </w:t>
      </w:r>
    </w:p>
    <w:p w14:paraId="6DA44175" w14:textId="07BB193E" w:rsidR="00905D67" w:rsidRPr="00905D67" w:rsidRDefault="00905D67" w:rsidP="00905D67">
      <w:r w:rsidRPr="00905D67">
        <w:rPr>
          <w:i/>
          <w:iCs/>
        </w:rPr>
        <w:t> </w:t>
      </w:r>
    </w:p>
    <w:p w14:paraId="52C5CC25" w14:textId="5E046E15" w:rsidR="00905D67" w:rsidRPr="00905D67" w:rsidRDefault="00905D67" w:rsidP="00905D67">
      <w:r w:rsidRPr="00905D67">
        <w:t>Source # 3 (Online Video): Louis Armstrong, </w:t>
      </w:r>
      <w:hyperlink r:id="rId9" w:tgtFrame="_blank" w:history="1">
        <w:r w:rsidRPr="00905D67">
          <w:rPr>
            <w:rStyle w:val="Hyperlink"/>
          </w:rPr>
          <w:t>http://www.youtube.com/watch?v=sIILBeUrYLk</w:t>
        </w:r>
      </w:hyperlink>
    </w:p>
    <w:p w14:paraId="09357811" w14:textId="77777777" w:rsidR="00905D67" w:rsidRPr="00905D67" w:rsidRDefault="00905D67" w:rsidP="00905D67">
      <w:r w:rsidRPr="00905D67">
        <w:t>1.  What was Armstrong’s influence on the development of music in America?</w:t>
      </w:r>
    </w:p>
    <w:p w14:paraId="634BE8BC" w14:textId="77777777" w:rsidR="00905D67" w:rsidRPr="00905D67" w:rsidRDefault="00905D67" w:rsidP="00905D67">
      <w:r w:rsidRPr="00905D67">
        <w:rPr>
          <w:i/>
          <w:iCs/>
        </w:rPr>
        <w:t> </w:t>
      </w:r>
    </w:p>
    <w:p w14:paraId="722C55DA" w14:textId="77777777" w:rsidR="00905D67" w:rsidRPr="00905D67" w:rsidRDefault="00905D67" w:rsidP="00905D67">
      <w:r w:rsidRPr="00905D67">
        <w:t>2.  Why is he significant to the study of African-American history?</w:t>
      </w:r>
    </w:p>
    <w:p w14:paraId="09BF582C" w14:textId="1210C20B" w:rsidR="00905D67" w:rsidRPr="00905D67" w:rsidRDefault="00905D67" w:rsidP="00905D67">
      <w:r w:rsidRPr="00905D67">
        <w:t> </w:t>
      </w:r>
    </w:p>
    <w:p w14:paraId="0CA63F0B" w14:textId="2ACC2EAD" w:rsidR="00905D67" w:rsidRDefault="00905D67" w:rsidP="00905D67">
      <w:r w:rsidRPr="00905D67">
        <w:t> </w:t>
      </w:r>
    </w:p>
    <w:p w14:paraId="76277B09" w14:textId="63A80074" w:rsidR="00D7553E" w:rsidRDefault="00D7553E" w:rsidP="00905D67"/>
    <w:p w14:paraId="3CFD3AF9" w14:textId="27F0DABE" w:rsidR="00905D67" w:rsidRPr="00905D67" w:rsidRDefault="00905D67" w:rsidP="00905D67">
      <w:r w:rsidRPr="00905D67">
        <w:lastRenderedPageBreak/>
        <w:t>Source # 4 (Online Video): Bessie Smith, </w:t>
      </w:r>
      <w:hyperlink r:id="rId10" w:tgtFrame="_blank" w:history="1">
        <w:r w:rsidRPr="00905D67">
          <w:rPr>
            <w:rStyle w:val="Hyperlink"/>
          </w:rPr>
          <w:t>http://www.youtube.com/watch?v=CT4z847-hyc</w:t>
        </w:r>
      </w:hyperlink>
      <w:r w:rsidRPr="00905D67">
        <w:t> </w:t>
      </w:r>
    </w:p>
    <w:p w14:paraId="59CC40F1" w14:textId="77777777" w:rsidR="00905D67" w:rsidRPr="00905D67" w:rsidRDefault="00905D67" w:rsidP="00905D67">
      <w:r w:rsidRPr="00905D67">
        <w:t>1.  What was Smith’s influence on the development of music in America?</w:t>
      </w:r>
    </w:p>
    <w:p w14:paraId="0BE43944" w14:textId="77777777" w:rsidR="00905D67" w:rsidRPr="00905D67" w:rsidRDefault="00905D67" w:rsidP="00905D67">
      <w:r w:rsidRPr="00905D67">
        <w:t> </w:t>
      </w:r>
    </w:p>
    <w:p w14:paraId="4D75A5C4" w14:textId="77777777" w:rsidR="00905D67" w:rsidRPr="00905D67" w:rsidRDefault="00905D67" w:rsidP="00905D67">
      <w:r w:rsidRPr="00905D67">
        <w:t>2.  Why is she significant to the study of African-American History?</w:t>
      </w:r>
    </w:p>
    <w:p w14:paraId="356535A8" w14:textId="77777777" w:rsidR="00905D67" w:rsidRPr="00905D67" w:rsidRDefault="00905D67" w:rsidP="00905D67">
      <w:r w:rsidRPr="00905D67">
        <w:t> </w:t>
      </w:r>
    </w:p>
    <w:p w14:paraId="1445353F" w14:textId="169CD1E6" w:rsidR="00905D67" w:rsidRPr="00905D67" w:rsidRDefault="00905D67" w:rsidP="00905D67">
      <w:r w:rsidRPr="00905D67">
        <w:t> </w:t>
      </w:r>
    </w:p>
    <w:p w14:paraId="3E1874E0" w14:textId="77777777" w:rsidR="00905D67" w:rsidRPr="00905D67" w:rsidRDefault="00905D67" w:rsidP="00905D67">
      <w:r w:rsidRPr="00905D67">
        <w:t>*Discussion Questions:  Discuss these questions as a group and share your ideas.</w:t>
      </w:r>
    </w:p>
    <w:p w14:paraId="4B4877B0" w14:textId="77777777" w:rsidR="00905D67" w:rsidRPr="00905D67" w:rsidRDefault="00905D67" w:rsidP="00905D67">
      <w:r w:rsidRPr="00905D67">
        <w:t>1.  How would you complete the following sentence?   (It’s okay to have different answers.) </w:t>
      </w:r>
    </w:p>
    <w:p w14:paraId="36246B43" w14:textId="77777777" w:rsidR="00905D67" w:rsidRPr="00905D67" w:rsidRDefault="00905D67" w:rsidP="00905D67">
      <w:r w:rsidRPr="00905D67">
        <w:t>The Harlem Renaissance was…</w:t>
      </w:r>
    </w:p>
    <w:p w14:paraId="2E33B864" w14:textId="77777777" w:rsidR="00905D67" w:rsidRPr="00905D67" w:rsidRDefault="00905D67" w:rsidP="00905D67">
      <w:r w:rsidRPr="00905D67">
        <w:t> </w:t>
      </w:r>
    </w:p>
    <w:p w14:paraId="1135A002" w14:textId="77777777" w:rsidR="00905D67" w:rsidRPr="00905D67" w:rsidRDefault="00905D67" w:rsidP="00905D67">
      <w:r w:rsidRPr="00905D67">
        <w:t xml:space="preserve">2. Was it important that African-Americans </w:t>
      </w:r>
      <w:proofErr w:type="gramStart"/>
      <w:r w:rsidRPr="00905D67">
        <w:t>at this time</w:t>
      </w:r>
      <w:proofErr w:type="gramEnd"/>
      <w:r w:rsidRPr="00905D67">
        <w:t xml:space="preserve"> be able to express themselves through music, art, poetry, etc.?  Why?</w:t>
      </w:r>
    </w:p>
    <w:p w14:paraId="514831BC" w14:textId="77777777" w:rsidR="00905D67" w:rsidRPr="00905D67" w:rsidRDefault="00905D67" w:rsidP="00905D67">
      <w:r w:rsidRPr="00905D67">
        <w:t> </w:t>
      </w:r>
    </w:p>
    <w:p w14:paraId="59A8DE4D" w14:textId="77777777" w:rsidR="00905D67" w:rsidRPr="00905D67" w:rsidRDefault="00905D67" w:rsidP="00905D67">
      <w:r w:rsidRPr="00905D67">
        <w:t>3.  In what ways do African-Americans express their culture now in modern times?  Can you give examples?</w:t>
      </w:r>
    </w:p>
    <w:p w14:paraId="3E65041E" w14:textId="77777777" w:rsidR="00905D67" w:rsidRPr="00905D67" w:rsidRDefault="00905D67" w:rsidP="00905D67">
      <w:r w:rsidRPr="00905D67">
        <w:t> </w:t>
      </w:r>
    </w:p>
    <w:p w14:paraId="445BCC10" w14:textId="77777777" w:rsidR="00905D67" w:rsidRPr="00905D67" w:rsidRDefault="00905D67" w:rsidP="00905D67">
      <w:r w:rsidRPr="00905D67">
        <w:t> </w:t>
      </w:r>
    </w:p>
    <w:p w14:paraId="10B06180" w14:textId="77777777" w:rsidR="00905D67" w:rsidRPr="00905D67" w:rsidRDefault="00905D67" w:rsidP="00905D67">
      <w:r w:rsidRPr="00905D67">
        <w:t> </w:t>
      </w:r>
    </w:p>
    <w:p w14:paraId="59991D40" w14:textId="77777777" w:rsidR="00905D67" w:rsidRPr="00905D67" w:rsidRDefault="00905D67" w:rsidP="00905D67"/>
    <w:p w14:paraId="62041177" w14:textId="48E2F92B" w:rsidR="00905D67" w:rsidRPr="00905D67" w:rsidRDefault="00905D67" w:rsidP="00905D67">
      <w:r w:rsidRPr="00905D67">
        <w:t xml:space="preserve">*Student Generated Questions:  </w:t>
      </w:r>
      <w:r w:rsidR="00B92F71">
        <w:t>C</w:t>
      </w:r>
      <w:r w:rsidRPr="00905D67">
        <w:t>reate two discussion questions related to the Harlem Renaissance that you would like to ask your classmates?</w:t>
      </w:r>
    </w:p>
    <w:p w14:paraId="511EEDAD" w14:textId="77777777" w:rsidR="00905D67" w:rsidRPr="00905D67" w:rsidRDefault="00905D67" w:rsidP="00905D67">
      <w:r w:rsidRPr="00905D67">
        <w:t>1.</w:t>
      </w:r>
    </w:p>
    <w:p w14:paraId="2A90F1D2" w14:textId="77777777" w:rsidR="00905D67" w:rsidRPr="00905D67" w:rsidRDefault="00905D67" w:rsidP="00905D67">
      <w:r w:rsidRPr="00905D67">
        <w:t> </w:t>
      </w:r>
    </w:p>
    <w:p w14:paraId="1599D551" w14:textId="77777777" w:rsidR="00905D67" w:rsidRPr="00905D67" w:rsidRDefault="00905D67" w:rsidP="00905D67">
      <w:r w:rsidRPr="00905D67">
        <w:t>2.</w:t>
      </w:r>
    </w:p>
    <w:p w14:paraId="4999379A" w14:textId="77777777" w:rsidR="00905D67" w:rsidRPr="00905D67" w:rsidRDefault="00905D67" w:rsidP="00905D67">
      <w:r w:rsidRPr="00905D67">
        <w:t> </w:t>
      </w:r>
    </w:p>
    <w:p w14:paraId="15F6EB1C" w14:textId="77777777" w:rsidR="00905D67" w:rsidRPr="00905D67" w:rsidRDefault="00905D67" w:rsidP="00905D67">
      <w:r w:rsidRPr="00905D67">
        <w:t> </w:t>
      </w:r>
    </w:p>
    <w:p w14:paraId="3CA654AF" w14:textId="77777777" w:rsidR="00905D67" w:rsidRPr="00905D67" w:rsidRDefault="00905D67" w:rsidP="00905D67">
      <w:r w:rsidRPr="00905D67">
        <w:t> </w:t>
      </w:r>
    </w:p>
    <w:p w14:paraId="7B4463FB" w14:textId="77777777" w:rsidR="00B92F71" w:rsidRDefault="00B92F71"/>
    <w:sectPr w:rsidR="00B92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Garamond">
    <w:panose1 w:val="02020404030301010803"/>
    <w:charset w:val="00"/>
    <w:family w:val="roman"/>
    <w:pitch w:val="variable"/>
    <w:sig w:usb0="00000287" w:usb1="00000000" w:usb2="00000000" w:usb3="00000000" w:csb0="0000009F" w:csb1="00000000"/>
  </w:font>
  <w:font w:name="ComicSansMS-Bold">
    <w:altName w:val="Calibri"/>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D67"/>
    <w:rsid w:val="001E3387"/>
    <w:rsid w:val="0032072E"/>
    <w:rsid w:val="005D5D09"/>
    <w:rsid w:val="005F277E"/>
    <w:rsid w:val="006F0DE9"/>
    <w:rsid w:val="007018FC"/>
    <w:rsid w:val="008E0003"/>
    <w:rsid w:val="00905D67"/>
    <w:rsid w:val="00B92F71"/>
    <w:rsid w:val="00D7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792F9D"/>
  <w15:chartTrackingRefBased/>
  <w15:docId w15:val="{10B1877C-8394-49DC-BCE6-CE1A9CF6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D67"/>
    <w:rPr>
      <w:color w:val="0563C1" w:themeColor="hyperlink"/>
      <w:u w:val="single"/>
    </w:rPr>
  </w:style>
  <w:style w:type="character" w:styleId="UnresolvedMention">
    <w:name w:val="Unresolved Mention"/>
    <w:basedOn w:val="DefaultParagraphFont"/>
    <w:uiPriority w:val="99"/>
    <w:semiHidden/>
    <w:unhideWhenUsed/>
    <w:rsid w:val="00905D67"/>
    <w:rPr>
      <w:color w:val="605E5C"/>
      <w:shd w:val="clear" w:color="auto" w:fill="E1DFDD"/>
    </w:rPr>
  </w:style>
  <w:style w:type="character" w:styleId="FollowedHyperlink">
    <w:name w:val="FollowedHyperlink"/>
    <w:basedOn w:val="DefaultParagraphFont"/>
    <w:uiPriority w:val="99"/>
    <w:semiHidden/>
    <w:unhideWhenUsed/>
    <w:rsid w:val="00905D67"/>
    <w:rPr>
      <w:color w:val="954F72" w:themeColor="followedHyperlink"/>
      <w:u w:val="single"/>
    </w:rPr>
  </w:style>
  <w:style w:type="paragraph" w:styleId="BalloonText">
    <w:name w:val="Balloon Text"/>
    <w:basedOn w:val="Normal"/>
    <w:link w:val="BalloonTextChar"/>
    <w:uiPriority w:val="99"/>
    <w:semiHidden/>
    <w:unhideWhenUsed/>
    <w:rsid w:val="006F0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DE9"/>
    <w:rPr>
      <w:rFonts w:ascii="Segoe UI" w:hAnsi="Segoe UI" w:cs="Segoe UI"/>
      <w:sz w:val="18"/>
      <w:szCs w:val="18"/>
    </w:rPr>
  </w:style>
  <w:style w:type="paragraph" w:styleId="NoSpacing">
    <w:name w:val="No Spacing"/>
    <w:uiPriority w:val="1"/>
    <w:qFormat/>
    <w:rsid w:val="00B92F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6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artlex.com/ArtLex/C.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lex.com/ArtLex/O.html" TargetMode="External"/><Relationship Id="rId11" Type="http://schemas.openxmlformats.org/officeDocument/2006/relationships/fontTable" Target="fontTable.xml"/><Relationship Id="rId5" Type="http://schemas.openxmlformats.org/officeDocument/2006/relationships/hyperlink" Target="http://www.artlex.com/ArtLex/h/images/harlem_motley_blues_lg.jpg" TargetMode="External"/><Relationship Id="rId10" Type="http://schemas.openxmlformats.org/officeDocument/2006/relationships/hyperlink" Target="http://www.youtube.com/watch?v=CT4z847-hyc" TargetMode="External"/><Relationship Id="rId4" Type="http://schemas.openxmlformats.org/officeDocument/2006/relationships/image" Target="media/image1.jpeg"/><Relationship Id="rId9" Type="http://schemas.openxmlformats.org/officeDocument/2006/relationships/hyperlink" Target="http://www.youtube.com/watch?v=sIILBeUrY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Sarah M.</dc:creator>
  <cp:keywords/>
  <dc:description/>
  <cp:lastModifiedBy>Margaletta Smith</cp:lastModifiedBy>
  <cp:revision>1</cp:revision>
  <cp:lastPrinted>2018-11-13T13:48:00Z</cp:lastPrinted>
  <dcterms:created xsi:type="dcterms:W3CDTF">2019-06-27T04:19:00Z</dcterms:created>
  <dcterms:modified xsi:type="dcterms:W3CDTF">2019-11-13T12:17:00Z</dcterms:modified>
</cp:coreProperties>
</file>